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C8D0" w14:textId="77777777" w:rsidR="008E6FB9" w:rsidRPr="008E6FB9" w:rsidRDefault="008E6FB9" w:rsidP="008E6F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0757A9BC" w14:textId="77777777" w:rsidR="008E6FB9" w:rsidRPr="008E6FB9" w:rsidRDefault="008E6FB9" w:rsidP="008E6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4917406D" w14:textId="77777777" w:rsidR="008E6FB9" w:rsidRPr="008E6FB9" w:rsidRDefault="008E6FB9" w:rsidP="008E6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1C0F791B" w14:textId="77777777" w:rsidR="008E6FB9" w:rsidRPr="008E6FB9" w:rsidRDefault="008E6FB9" w:rsidP="008E6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18A5BCAE" w14:textId="77777777" w:rsidR="008E6FB9" w:rsidRPr="008E6FB9" w:rsidRDefault="008E6FB9" w:rsidP="008E6F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8E6FB9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8E6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E6FB9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8E6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E6FB9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8E6FB9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8E6FB9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8E6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E6FB9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8E6FB9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294417B5" w14:textId="77777777" w:rsidR="008E6FB9" w:rsidRPr="008E6FB9" w:rsidRDefault="008E6FB9" w:rsidP="008E6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344E52F2" w14:textId="77777777" w:rsidR="008E6FB9" w:rsidRPr="008E6FB9" w:rsidRDefault="008E6FB9" w:rsidP="008E6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3BD0DFBD" w14:textId="77777777" w:rsidR="008E6FB9" w:rsidRPr="008E6FB9" w:rsidRDefault="008E6FB9" w:rsidP="008E6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79408E17" w14:textId="77777777" w:rsidR="009919CD" w:rsidRPr="008E6FB9" w:rsidRDefault="009919CD" w:rsidP="00835D4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3C980603" w14:textId="77777777" w:rsidR="009919CD" w:rsidRPr="008E6FB9" w:rsidRDefault="009919CD" w:rsidP="00835D4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2F2B6C18" w14:textId="77777777" w:rsidR="00835D4D" w:rsidRPr="008E6FB9" w:rsidRDefault="00835D4D" w:rsidP="00835D4D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2FDEA7BE" w14:textId="77777777" w:rsidR="00835D4D" w:rsidRPr="008E6FB9" w:rsidRDefault="00835D4D" w:rsidP="00835D4D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0BD5E165" w14:textId="77777777" w:rsidR="00835D4D" w:rsidRPr="008E6FB9" w:rsidRDefault="00835D4D" w:rsidP="00835D4D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8E6FB9" w:rsidRPr="008E6FB9" w14:paraId="49567580" w14:textId="77777777" w:rsidTr="00C14503">
        <w:trPr>
          <w:jc w:val="center"/>
        </w:trPr>
        <w:tc>
          <w:tcPr>
            <w:tcW w:w="3969" w:type="dxa"/>
          </w:tcPr>
          <w:p w14:paraId="485F5CC5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6FB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0D76BD53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1F49BEC5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6B284615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3158E84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6D090D3B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0F4D81E1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2B7C5F72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6FB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5D664F8F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3907152A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6FB9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8E6FB9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8E6F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5FC3BB88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2FE30FC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CAA38EC" w14:textId="77777777" w:rsidR="008E6FB9" w:rsidRPr="008E6FB9" w:rsidRDefault="008E6FB9" w:rsidP="008E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Pr="008E6FB9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Pr="008E6FB9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8E6FB9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</w:t>
      </w:r>
    </w:p>
    <w:p w14:paraId="49AD6A51" w14:textId="778B71AE" w:rsidR="00F300DA" w:rsidRPr="008E6FB9" w:rsidRDefault="00F300DA" w:rsidP="0094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b/>
          <w:sz w:val="28"/>
          <w:szCs w:val="28"/>
          <w:lang w:val="ru-RU" w:eastAsia="ru-RU"/>
        </w:rPr>
        <w:t xml:space="preserve">о </w:t>
      </w:r>
      <w:r w:rsidR="003C6078" w:rsidRPr="008E6FB9">
        <w:rPr>
          <w:rFonts w:ascii="Times New Roman" w:hAnsi="Times New Roman"/>
          <w:b/>
          <w:sz w:val="28"/>
          <w:szCs w:val="28"/>
          <w:lang w:val="ru-RU" w:eastAsia="ru-RU"/>
        </w:rPr>
        <w:t>режиме занятий</w:t>
      </w:r>
    </w:p>
    <w:p w14:paraId="1CD4777A" w14:textId="77777777" w:rsidR="00F300DA" w:rsidRPr="008E6FB9" w:rsidRDefault="00F300DA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DF832D4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68F636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A4AE3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FD7B510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4A1567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2241484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D33EEC8" w14:textId="77777777" w:rsidR="00860EDF" w:rsidRPr="008E6FB9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8E6FB9" w:rsidRDefault="00941FFF" w:rsidP="00576AC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E6FB9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Общие положения</w:t>
      </w:r>
    </w:p>
    <w:p w14:paraId="2F936589" w14:textId="45543DB4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1.1. </w:t>
      </w:r>
      <w:proofErr w:type="gramStart"/>
      <w:r w:rsidRPr="008E6FB9">
        <w:rPr>
          <w:rFonts w:ascii="Times New Roman" w:hAnsi="Times New Roman"/>
          <w:sz w:val="28"/>
          <w:szCs w:val="24"/>
          <w:lang w:val="ru-RU" w:eastAsia="ru-RU"/>
        </w:rPr>
        <w:t>Настоящее положение разработано в соответствии с частью 2 статьи 30 Федерального закона № 273-ФЗ от 29 декабря 2012 года «Об образовании в Российской Федерации», приказом Министерства просвещения Российской Федерации  № 115 от 22 марта 2021 года «Об утверждении Порядка и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регламентирует, СанПиН</w:t>
      </w:r>
      <w:proofErr w:type="gramEnd"/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 2.3685-21 «Гигиенические нормативы и требования к обеспечению безопасности и (или) безвредности для человека факторов обитания среды» № 2 от 28 января 2021 года и регламентирует режим занятий обучающихся в МБОУ «</w:t>
      </w:r>
      <w:proofErr w:type="spellStart"/>
      <w:r w:rsidR="008E6FB9">
        <w:rPr>
          <w:rFonts w:ascii="Times New Roman" w:hAnsi="Times New Roman"/>
          <w:sz w:val="28"/>
          <w:szCs w:val="24"/>
          <w:lang w:val="ru-RU" w:eastAsia="ru-RU"/>
        </w:rPr>
        <w:t>Мекенская</w:t>
      </w:r>
      <w:proofErr w:type="spellEnd"/>
      <w:r w:rsidR="008E6FB9">
        <w:rPr>
          <w:rFonts w:ascii="Times New Roman" w:hAnsi="Times New Roman"/>
          <w:sz w:val="28"/>
          <w:szCs w:val="24"/>
          <w:lang w:val="ru-RU" w:eastAsia="ru-RU"/>
        </w:rPr>
        <w:t xml:space="preserve"> СОШ</w:t>
      </w:r>
      <w:r w:rsidRPr="008E6FB9">
        <w:rPr>
          <w:rFonts w:ascii="Times New Roman" w:hAnsi="Times New Roman"/>
          <w:sz w:val="28"/>
          <w:szCs w:val="24"/>
          <w:lang w:val="ru-RU" w:eastAsia="ru-RU"/>
        </w:rPr>
        <w:t>»  (далее – Положение, школа).</w:t>
      </w:r>
    </w:p>
    <w:p w14:paraId="44AB03EC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1.2. Настоящее Положение обязательно для исполнения всеми обучающимися школы и их родителями (законными представителями), обеспечивающими получение обучающимися общего образования. </w:t>
      </w:r>
    </w:p>
    <w:p w14:paraId="6FC255B0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rPr>
          <w:rFonts w:ascii="Times New Roman" w:hAnsi="Times New Roman"/>
          <w:b/>
          <w:sz w:val="28"/>
          <w:szCs w:val="24"/>
          <w:lang w:val="ru-RU" w:eastAsia="ru-RU"/>
        </w:rPr>
      </w:pPr>
    </w:p>
    <w:p w14:paraId="0D5E42CB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b/>
          <w:sz w:val="28"/>
          <w:szCs w:val="24"/>
          <w:lang w:val="ru-RU" w:eastAsia="ru-RU"/>
        </w:rPr>
        <w:t>2. Режим образовательного процесса</w:t>
      </w:r>
    </w:p>
    <w:p w14:paraId="743510FA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</w:p>
    <w:p w14:paraId="32D93F9B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>2.1. Образовательный проце</w:t>
      </w:r>
      <w:proofErr w:type="gramStart"/>
      <w:r w:rsidRPr="008E6FB9">
        <w:rPr>
          <w:rFonts w:ascii="Times New Roman" w:hAnsi="Times New Roman"/>
          <w:sz w:val="28"/>
          <w:szCs w:val="24"/>
          <w:lang w:val="ru-RU" w:eastAsia="ru-RU"/>
        </w:rPr>
        <w:t>сс в шк</w:t>
      </w:r>
      <w:proofErr w:type="gramEnd"/>
      <w:r w:rsidRPr="008E6FB9">
        <w:rPr>
          <w:rFonts w:ascii="Times New Roman" w:hAnsi="Times New Roman"/>
          <w:sz w:val="28"/>
          <w:szCs w:val="24"/>
          <w:lang w:val="ru-RU" w:eastAsia="ru-RU"/>
        </w:rPr>
        <w:t>оле осуществляется на основе учебного плана, разрабатываемого школой самостоятельно в соответствии с календарным годовым учебным графиком и регламентируется расписанием занятий, утвержденным приказом директора.</w:t>
      </w:r>
    </w:p>
    <w:p w14:paraId="5369EFA7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 2.2. Календарный годовой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14:paraId="221BCB69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 2.3. Учебный год в школе начинается с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14:paraId="1F574AA5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2.4. Продолжительность учебного года для обучающихся уровней начального общего образования составляет не менее 33 учебные недели; основного, среднего общего образования (2-4,5-8,10 классов) составляет не менее 35 недель; в 9,11 классах без учета государственной (итоговой) аттестации - не менее 34 недели. </w:t>
      </w:r>
    </w:p>
    <w:p w14:paraId="72D76B10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>2.5. Учебный год составляют учебные периоды: четверти, полугодия. Количество четвертей – 4, полугодий-2.</w:t>
      </w:r>
    </w:p>
    <w:p w14:paraId="4D333DD2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 2.6. При </w:t>
      </w:r>
      <w:proofErr w:type="gramStart"/>
      <w:r w:rsidRPr="008E6FB9">
        <w:rPr>
          <w:rFonts w:ascii="Times New Roman" w:hAnsi="Times New Roman"/>
          <w:sz w:val="28"/>
          <w:szCs w:val="24"/>
          <w:lang w:val="ru-RU" w:eastAsia="ru-RU"/>
        </w:rPr>
        <w:t>обучении по четвертям</w:t>
      </w:r>
      <w:proofErr w:type="gramEnd"/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 после каждых 5-6 недель учебного периода следуют каникулы. </w:t>
      </w:r>
    </w:p>
    <w:p w14:paraId="41D7889E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2.7. Календарный годовой учебный график, определяющий конкретные сроки начала и окончания учебных триместров и каникул, разрабатывается и </w:t>
      </w:r>
      <w:r w:rsidRPr="008E6FB9">
        <w:rPr>
          <w:rFonts w:ascii="Times New Roman" w:hAnsi="Times New Roman"/>
          <w:sz w:val="28"/>
          <w:szCs w:val="24"/>
          <w:lang w:val="ru-RU" w:eastAsia="ru-RU"/>
        </w:rPr>
        <w:lastRenderedPageBreak/>
        <w:t xml:space="preserve">утверждается школой ежегодно в составе основной образовательной программы соответствующего уровня. </w:t>
      </w:r>
    </w:p>
    <w:p w14:paraId="04A0DB63" w14:textId="25DEB6FB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2.8. Обучение в школе ведется: - в </w:t>
      </w:r>
      <w:r w:rsidRPr="00D47A60">
        <w:rPr>
          <w:rFonts w:ascii="Times New Roman" w:hAnsi="Times New Roman"/>
          <w:sz w:val="28"/>
          <w:szCs w:val="24"/>
          <w:lang w:val="ru-RU" w:eastAsia="ru-RU"/>
        </w:rPr>
        <w:t>1</w:t>
      </w:r>
      <w:r w:rsidR="00D47A60">
        <w:rPr>
          <w:rFonts w:ascii="Times New Roman" w:hAnsi="Times New Roman"/>
          <w:sz w:val="28"/>
          <w:szCs w:val="24"/>
          <w:lang w:val="ru-RU" w:eastAsia="ru-RU"/>
        </w:rPr>
        <w:t>-х 5-дне</w:t>
      </w:r>
      <w:r w:rsidR="00873883">
        <w:rPr>
          <w:rFonts w:ascii="Times New Roman" w:hAnsi="Times New Roman"/>
          <w:sz w:val="28"/>
          <w:szCs w:val="24"/>
          <w:lang w:val="ru-RU" w:eastAsia="ru-RU"/>
        </w:rPr>
        <w:t>в</w:t>
      </w:r>
      <w:r w:rsidR="00D47A60">
        <w:rPr>
          <w:rFonts w:ascii="Times New Roman" w:hAnsi="Times New Roman"/>
          <w:sz w:val="28"/>
          <w:szCs w:val="24"/>
          <w:lang w:val="ru-RU" w:eastAsia="ru-RU"/>
        </w:rPr>
        <w:t xml:space="preserve">ной, </w:t>
      </w:r>
      <w:r w:rsidR="00873883">
        <w:rPr>
          <w:rFonts w:ascii="Times New Roman" w:hAnsi="Times New Roman"/>
          <w:sz w:val="28"/>
          <w:szCs w:val="24"/>
          <w:lang w:val="ru-RU" w:eastAsia="ru-RU"/>
        </w:rPr>
        <w:t xml:space="preserve">в </w:t>
      </w:r>
      <w:r w:rsidR="00D47A60">
        <w:rPr>
          <w:rFonts w:ascii="Times New Roman" w:hAnsi="Times New Roman"/>
          <w:sz w:val="28"/>
          <w:szCs w:val="24"/>
          <w:lang w:val="ru-RU" w:eastAsia="ru-RU"/>
        </w:rPr>
        <w:t>3</w:t>
      </w:r>
      <w:r w:rsidRPr="00D47A60">
        <w:rPr>
          <w:rFonts w:ascii="Times New Roman" w:hAnsi="Times New Roman"/>
          <w:sz w:val="28"/>
          <w:szCs w:val="24"/>
          <w:lang w:val="ru-RU" w:eastAsia="ru-RU"/>
        </w:rPr>
        <w:t xml:space="preserve">-4- х классах по </w:t>
      </w:r>
      <w:r w:rsidR="00D47A60">
        <w:rPr>
          <w:rFonts w:ascii="Times New Roman" w:hAnsi="Times New Roman"/>
          <w:sz w:val="28"/>
          <w:szCs w:val="24"/>
          <w:lang w:val="ru-RU" w:eastAsia="ru-RU"/>
        </w:rPr>
        <w:t>6</w:t>
      </w:r>
      <w:r w:rsidRPr="00D47A60">
        <w:rPr>
          <w:rFonts w:ascii="Times New Roman" w:hAnsi="Times New Roman"/>
          <w:sz w:val="28"/>
          <w:szCs w:val="24"/>
          <w:lang w:val="ru-RU" w:eastAsia="ru-RU"/>
        </w:rPr>
        <w:t>-ти дневной учебной неделе; - в 5-11 классах по 6-ти дневной учебной неделе.</w:t>
      </w: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</w:p>
    <w:p w14:paraId="2A0D0B1B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2.9. Продолжительность урока во 2–11-х классах составляет </w:t>
      </w:r>
      <w:r w:rsidRPr="00D47A60">
        <w:rPr>
          <w:rFonts w:ascii="Times New Roman" w:hAnsi="Times New Roman"/>
          <w:sz w:val="28"/>
          <w:szCs w:val="24"/>
          <w:lang w:val="ru-RU" w:eastAsia="ru-RU"/>
        </w:rPr>
        <w:t>40 минут.</w:t>
      </w:r>
    </w:p>
    <w:p w14:paraId="516FCFBE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2.10. 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- сентябрь, октябрь - 3 урока по 35 минут каждый; - ноябрь-декабрь – по 4 урока по 35 минут каждый; - январь - май – по 4 урока по 40 минут каждый. </w:t>
      </w:r>
    </w:p>
    <w:p w14:paraId="49818A0F" w14:textId="6A81AD48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2.11. </w:t>
      </w:r>
      <w:r w:rsidRPr="00873883">
        <w:rPr>
          <w:rFonts w:ascii="Times New Roman" w:hAnsi="Times New Roman"/>
          <w:sz w:val="28"/>
          <w:szCs w:val="24"/>
          <w:lang w:val="ru-RU" w:eastAsia="ru-RU"/>
        </w:rPr>
        <w:t>Учебные занятия в школе начинаются в 8 часов 30 минут – 1 смена;</w:t>
      </w:r>
      <w:r w:rsidRPr="008E6FB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</w:p>
    <w:p w14:paraId="099A39B8" w14:textId="77777777" w:rsidR="00576AC9" w:rsidRPr="008E6FB9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eastAsia="Calibri" w:hAnsi="Times New Roman"/>
          <w:sz w:val="32"/>
          <w:szCs w:val="28"/>
          <w:lang w:val="ru-RU"/>
        </w:rPr>
      </w:pPr>
      <w:r w:rsidRPr="008E6FB9">
        <w:rPr>
          <w:rFonts w:ascii="Times New Roman" w:hAnsi="Times New Roman"/>
          <w:sz w:val="28"/>
          <w:szCs w:val="24"/>
          <w:lang w:val="ru-RU" w:eastAsia="ru-RU"/>
        </w:rPr>
        <w:t>2.12. После каждого урока обучающимся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 и одна перемена по 15 минут.</w:t>
      </w:r>
    </w:p>
    <w:p w14:paraId="7CA4FA44" w14:textId="77777777" w:rsidR="00576AC9" w:rsidRPr="00873883" w:rsidRDefault="00576AC9" w:rsidP="00576AC9">
      <w:pPr>
        <w:tabs>
          <w:tab w:val="left" w:pos="912"/>
        </w:tabs>
        <w:spacing w:after="0"/>
        <w:ind w:firstLine="567"/>
        <w:jc w:val="both"/>
        <w:rPr>
          <w:rFonts w:ascii="Times New Roman" w:eastAsia="Calibri" w:hAnsi="Times New Roman"/>
          <w:sz w:val="32"/>
          <w:szCs w:val="28"/>
          <w:lang w:val="ru-RU"/>
        </w:rPr>
      </w:pPr>
      <w:r w:rsidRPr="00873883">
        <w:rPr>
          <w:rFonts w:ascii="Times New Roman" w:eastAsia="Calibri" w:hAnsi="Times New Roman"/>
          <w:sz w:val="28"/>
          <w:szCs w:val="28"/>
          <w:lang w:val="ru-RU"/>
        </w:rPr>
        <w:t>2.13. Расписание звонков:</w:t>
      </w:r>
    </w:p>
    <w:p w14:paraId="60220C45" w14:textId="36C8EAE3" w:rsidR="00576AC9" w:rsidRPr="00873883" w:rsidRDefault="00576AC9" w:rsidP="00576AC9">
      <w:pPr>
        <w:tabs>
          <w:tab w:val="left" w:pos="1416"/>
        </w:tabs>
        <w:spacing w:after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873883">
        <w:rPr>
          <w:rFonts w:ascii="Times New Roman" w:eastAsia="Calibri" w:hAnsi="Times New Roman"/>
          <w:sz w:val="28"/>
          <w:szCs w:val="28"/>
          <w:lang w:val="ru-RU"/>
        </w:rPr>
        <w:t>1-й 08:30 — 09:10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 10 минут</w:t>
      </w:r>
    </w:p>
    <w:p w14:paraId="153D9FCA" w14:textId="26B312C8" w:rsidR="00576AC9" w:rsidRPr="00873883" w:rsidRDefault="00576AC9" w:rsidP="00576AC9">
      <w:pPr>
        <w:tabs>
          <w:tab w:val="left" w:pos="1416"/>
        </w:tabs>
        <w:spacing w:after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2-й 09:20 — 10:00 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>10 минут</w:t>
      </w:r>
    </w:p>
    <w:p w14:paraId="7827D15C" w14:textId="74FF328E" w:rsidR="00576AC9" w:rsidRPr="00873883" w:rsidRDefault="00576AC9" w:rsidP="00576AC9">
      <w:pPr>
        <w:tabs>
          <w:tab w:val="left" w:pos="1416"/>
        </w:tabs>
        <w:spacing w:after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873883">
        <w:rPr>
          <w:rFonts w:ascii="Times New Roman" w:eastAsia="Calibri" w:hAnsi="Times New Roman"/>
          <w:sz w:val="28"/>
          <w:szCs w:val="28"/>
          <w:lang w:val="ru-RU"/>
        </w:rPr>
        <w:t>3-й 10:10 — 11: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>5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>0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       15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 минут</w:t>
      </w:r>
    </w:p>
    <w:p w14:paraId="2A97B37B" w14:textId="7D435B9B" w:rsidR="00576AC9" w:rsidRPr="00873883" w:rsidRDefault="00576AC9" w:rsidP="00576AC9">
      <w:pPr>
        <w:tabs>
          <w:tab w:val="left" w:pos="1416"/>
        </w:tabs>
        <w:spacing w:after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873883">
        <w:rPr>
          <w:rFonts w:ascii="Times New Roman" w:eastAsia="Calibri" w:hAnsi="Times New Roman"/>
          <w:sz w:val="28"/>
          <w:szCs w:val="28"/>
          <w:lang w:val="ru-RU"/>
        </w:rPr>
        <w:t>4-й 11: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>05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 — 11: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>45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>10 минут</w:t>
      </w:r>
    </w:p>
    <w:p w14:paraId="18CD2F4E" w14:textId="51587047" w:rsidR="00576AC9" w:rsidRPr="00873883" w:rsidRDefault="00576AC9" w:rsidP="00576AC9">
      <w:pPr>
        <w:tabs>
          <w:tab w:val="left" w:pos="1416"/>
        </w:tabs>
        <w:spacing w:after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873883">
        <w:rPr>
          <w:rFonts w:ascii="Times New Roman" w:eastAsia="Calibri" w:hAnsi="Times New Roman"/>
          <w:sz w:val="28"/>
          <w:szCs w:val="28"/>
          <w:lang w:val="ru-RU"/>
        </w:rPr>
        <w:t>5-й 11: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>55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 — 12: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>35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>10 минут</w:t>
      </w:r>
    </w:p>
    <w:p w14:paraId="129C90F7" w14:textId="17BCEAA6" w:rsidR="00576AC9" w:rsidRDefault="00576AC9" w:rsidP="00576AC9">
      <w:pPr>
        <w:tabs>
          <w:tab w:val="left" w:pos="1416"/>
        </w:tabs>
        <w:spacing w:after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873883">
        <w:rPr>
          <w:rFonts w:ascii="Times New Roman" w:eastAsia="Calibri" w:hAnsi="Times New Roman"/>
          <w:sz w:val="28"/>
          <w:szCs w:val="28"/>
          <w:lang w:val="ru-RU"/>
        </w:rPr>
        <w:t>6-й 12: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45  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13: 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25      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 xml:space="preserve">5 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>минут</w:t>
      </w:r>
    </w:p>
    <w:p w14:paraId="21197D25" w14:textId="36558775" w:rsidR="00C3086E" w:rsidRPr="00873883" w:rsidRDefault="00C3086E" w:rsidP="00576AC9">
      <w:pPr>
        <w:tabs>
          <w:tab w:val="left" w:pos="1416"/>
        </w:tabs>
        <w:spacing w:after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7-й 13.30  -  14.10</w:t>
      </w:r>
    </w:p>
    <w:p w14:paraId="1B720E1A" w14:textId="650E8675" w:rsidR="00576AC9" w:rsidRPr="008E6FB9" w:rsidRDefault="00576AC9" w:rsidP="00576AC9">
      <w:pPr>
        <w:tabs>
          <w:tab w:val="left" w:pos="1416"/>
        </w:tabs>
        <w:spacing w:after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873883">
        <w:rPr>
          <w:rFonts w:ascii="Times New Roman" w:eastAsia="Calibri" w:hAnsi="Times New Roman"/>
          <w:sz w:val="28"/>
          <w:szCs w:val="28"/>
          <w:lang w:val="ru-RU"/>
        </w:rPr>
        <w:t>Внеурочная деятельность c 1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>4</w:t>
      </w:r>
      <w:r w:rsidRPr="00873883">
        <w:rPr>
          <w:rFonts w:ascii="Times New Roman" w:eastAsia="Calibri" w:hAnsi="Times New Roman"/>
          <w:sz w:val="28"/>
          <w:szCs w:val="28"/>
          <w:lang w:val="ru-RU"/>
        </w:rPr>
        <w:t>:</w:t>
      </w:r>
      <w:r w:rsidR="00C3086E">
        <w:rPr>
          <w:rFonts w:ascii="Times New Roman" w:eastAsia="Calibri" w:hAnsi="Times New Roman"/>
          <w:sz w:val="28"/>
          <w:szCs w:val="28"/>
          <w:lang w:val="ru-RU"/>
        </w:rPr>
        <w:t>3</w:t>
      </w:r>
      <w:bookmarkStart w:id="0" w:name="_GoBack"/>
      <w:bookmarkEnd w:id="0"/>
      <w:r w:rsidRPr="00873883">
        <w:rPr>
          <w:rFonts w:ascii="Times New Roman" w:eastAsia="Calibri" w:hAnsi="Times New Roman"/>
          <w:sz w:val="28"/>
          <w:szCs w:val="28"/>
          <w:lang w:val="ru-RU"/>
        </w:rPr>
        <w:t>0.</w:t>
      </w:r>
    </w:p>
    <w:p w14:paraId="0193C208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2.14.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правилами.</w:t>
      </w:r>
    </w:p>
    <w:p w14:paraId="1C87646E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2.15. 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14:paraId="11249A4B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2.16.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директора.</w:t>
      </w:r>
    </w:p>
    <w:p w14:paraId="443FF56B" w14:textId="2C15D3E2" w:rsidR="00576AC9" w:rsidRPr="008E6FB9" w:rsidRDefault="00576AC9" w:rsidP="00576AC9">
      <w:pPr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5C6E550C" w14:textId="77777777" w:rsidR="00576AC9" w:rsidRPr="008E6FB9" w:rsidRDefault="00576AC9" w:rsidP="00576AC9">
      <w:pPr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64B6D49C" w14:textId="77777777" w:rsidR="00576AC9" w:rsidRPr="008E6FB9" w:rsidRDefault="00576AC9" w:rsidP="00576AC9">
      <w:pPr>
        <w:numPr>
          <w:ilvl w:val="0"/>
          <w:numId w:val="21"/>
        </w:numPr>
        <w:tabs>
          <w:tab w:val="left" w:pos="851"/>
        </w:tabs>
        <w:spacing w:after="0" w:line="254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18"/>
          <w:lang w:val="ru-RU" w:eastAsia="ru-RU"/>
        </w:rPr>
      </w:pPr>
      <w:r w:rsidRPr="008E6FB9">
        <w:rPr>
          <w:rFonts w:ascii="Times New Roman" w:hAnsi="Times New Roman"/>
          <w:b/>
          <w:bCs/>
          <w:sz w:val="28"/>
          <w:szCs w:val="20"/>
          <w:bdr w:val="none" w:sz="0" w:space="0" w:color="auto" w:frame="1"/>
          <w:lang w:val="ru-RU" w:eastAsia="ru-RU"/>
        </w:rPr>
        <w:lastRenderedPageBreak/>
        <w:t>Режим внеурочной деятельности</w:t>
      </w:r>
    </w:p>
    <w:p w14:paraId="550758CF" w14:textId="77777777" w:rsidR="00576AC9" w:rsidRPr="008E6FB9" w:rsidRDefault="00576AC9" w:rsidP="00576AC9">
      <w:pPr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18"/>
          <w:lang w:val="ru-RU" w:eastAsia="ru-RU"/>
        </w:rPr>
      </w:pPr>
    </w:p>
    <w:p w14:paraId="15E6EBDF" w14:textId="77777777" w:rsidR="00576AC9" w:rsidRPr="008E6FB9" w:rsidRDefault="00576AC9" w:rsidP="00576AC9">
      <w:pPr>
        <w:numPr>
          <w:ilvl w:val="1"/>
          <w:numId w:val="21"/>
        </w:numPr>
        <w:spacing w:after="0" w:line="254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18"/>
          <w:lang w:val="ru-RU" w:eastAsia="ru-RU"/>
        </w:rPr>
      </w:pPr>
      <w:r w:rsidRPr="008E6FB9">
        <w:rPr>
          <w:rFonts w:ascii="Times New Roman" w:hAnsi="Times New Roman"/>
          <w:sz w:val="28"/>
          <w:szCs w:val="20"/>
          <w:bdr w:val="none" w:sz="0" w:space="0" w:color="auto" w:frame="1"/>
          <w:lang w:val="ru-RU" w:eastAsia="ru-RU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учителя и календарным планом воспитательной работы основной образовательной программы соответствующего уровня.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14:paraId="56F3885A" w14:textId="77777777" w:rsidR="00576AC9" w:rsidRPr="008E6FB9" w:rsidRDefault="00576AC9" w:rsidP="00576AC9">
      <w:pPr>
        <w:numPr>
          <w:ilvl w:val="1"/>
          <w:numId w:val="21"/>
        </w:numPr>
        <w:spacing w:after="0" w:line="254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18"/>
          <w:lang w:val="ru-RU" w:eastAsia="ru-RU"/>
        </w:rPr>
      </w:pPr>
      <w:r w:rsidRPr="008E6FB9">
        <w:rPr>
          <w:rFonts w:ascii="Times New Roman" w:hAnsi="Times New Roman"/>
          <w:sz w:val="28"/>
          <w:szCs w:val="20"/>
          <w:bdr w:val="none" w:sz="0" w:space="0" w:color="auto" w:frame="1"/>
          <w:lang w:val="ru-RU" w:eastAsia="ru-RU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14:paraId="57C2C354" w14:textId="77777777" w:rsidR="00576AC9" w:rsidRPr="008E6FB9" w:rsidRDefault="00576AC9" w:rsidP="00576AC9">
      <w:pPr>
        <w:numPr>
          <w:ilvl w:val="1"/>
          <w:numId w:val="21"/>
        </w:numPr>
        <w:spacing w:after="0" w:line="254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18"/>
          <w:lang w:val="ru-RU" w:eastAsia="ru-RU"/>
        </w:rPr>
      </w:pPr>
      <w:r w:rsidRPr="008E6FB9">
        <w:rPr>
          <w:rFonts w:ascii="Times New Roman" w:hAnsi="Times New Roman"/>
          <w:sz w:val="28"/>
          <w:szCs w:val="20"/>
          <w:bdr w:val="none" w:sz="0" w:space="0" w:color="auto" w:frame="1"/>
          <w:lang w:val="ru-RU" w:eastAsia="ru-RU"/>
        </w:rPr>
        <w:t>Факультативные, групповые, индивидуальные занятия, занятия объединений дополнительного образования начинаются через 1 час после окончания уроков.</w:t>
      </w:r>
    </w:p>
    <w:p w14:paraId="65CC572A" w14:textId="77777777" w:rsidR="00576AC9" w:rsidRPr="008E6FB9" w:rsidRDefault="00576AC9" w:rsidP="00576AC9">
      <w:pPr>
        <w:numPr>
          <w:ilvl w:val="1"/>
          <w:numId w:val="21"/>
        </w:numPr>
        <w:spacing w:after="0" w:line="254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18"/>
          <w:lang w:val="ru-RU" w:eastAsia="ru-RU"/>
        </w:rPr>
      </w:pPr>
      <w:r w:rsidRPr="008E6FB9">
        <w:rPr>
          <w:rFonts w:ascii="Times New Roman" w:hAnsi="Times New Roman"/>
          <w:sz w:val="28"/>
          <w:szCs w:val="20"/>
          <w:bdr w:val="none" w:sz="0" w:space="0" w:color="auto" w:frame="1"/>
          <w:lang w:val="ru-RU" w:eastAsia="ru-RU"/>
        </w:rPr>
        <w:t>Часы факультативных, групповых и индивидуальных занятий входят в объем максимально допустимой нагрузки.</w:t>
      </w:r>
    </w:p>
    <w:p w14:paraId="6B38C471" w14:textId="77777777" w:rsidR="00576AC9" w:rsidRPr="008E6FB9" w:rsidRDefault="00576AC9" w:rsidP="00576AC9">
      <w:pPr>
        <w:numPr>
          <w:ilvl w:val="1"/>
          <w:numId w:val="21"/>
        </w:numPr>
        <w:spacing w:after="0" w:line="254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18"/>
          <w:lang w:val="ru-RU" w:eastAsia="ru-RU"/>
        </w:rPr>
      </w:pPr>
      <w:r w:rsidRPr="008E6FB9">
        <w:rPr>
          <w:rFonts w:ascii="Times New Roman" w:hAnsi="Times New Roman"/>
          <w:sz w:val="28"/>
          <w:szCs w:val="20"/>
          <w:bdr w:val="none" w:sz="0" w:space="0" w:color="auto" w:frame="1"/>
          <w:lang w:val="ru-RU" w:eastAsia="ru-RU"/>
        </w:rPr>
        <w:t>При проведении внеурочных занятий продолжительностью более академического часа организуются перемены - 10 минут для отдыха со сменой вида деятельности.</w:t>
      </w:r>
    </w:p>
    <w:p w14:paraId="7BD50940" w14:textId="77777777" w:rsidR="00576AC9" w:rsidRPr="008E6FB9" w:rsidRDefault="00576AC9" w:rsidP="00576AC9">
      <w:pPr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18"/>
          <w:lang w:val="ru-RU" w:eastAsia="ru-RU"/>
        </w:rPr>
      </w:pPr>
    </w:p>
    <w:p w14:paraId="36D0D329" w14:textId="77777777" w:rsidR="00576AC9" w:rsidRPr="008E6FB9" w:rsidRDefault="00576AC9" w:rsidP="00576AC9">
      <w:pPr>
        <w:numPr>
          <w:ilvl w:val="0"/>
          <w:numId w:val="21"/>
        </w:numPr>
        <w:tabs>
          <w:tab w:val="left" w:pos="851"/>
        </w:tabs>
        <w:spacing w:after="0" w:line="254" w:lineRule="auto"/>
        <w:ind w:left="0"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b/>
          <w:sz w:val="28"/>
          <w:szCs w:val="28"/>
          <w:lang w:val="ru-RU"/>
        </w:rPr>
        <w:t>Режим двигательной активности обучающихся</w:t>
      </w:r>
    </w:p>
    <w:p w14:paraId="0441AFEE" w14:textId="77777777" w:rsidR="00576AC9" w:rsidRPr="008E6FB9" w:rsidRDefault="00576AC9" w:rsidP="00576AC9">
      <w:pPr>
        <w:spacing w:after="0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6706DD61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4.1. Двигательная активность обучающихся помимо уроков физической культуры обеспечивается за счет:</w:t>
      </w:r>
    </w:p>
    <w:p w14:paraId="0D67BA9E" w14:textId="77777777" w:rsidR="00576AC9" w:rsidRPr="008E6FB9" w:rsidRDefault="00576AC9" w:rsidP="00576AC9">
      <w:pPr>
        <w:numPr>
          <w:ilvl w:val="0"/>
          <w:numId w:val="20"/>
        </w:numPr>
        <w:spacing w:after="0" w:line="254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утренней зарядки;</w:t>
      </w:r>
    </w:p>
    <w:p w14:paraId="5F6EF3D9" w14:textId="77777777" w:rsidR="00576AC9" w:rsidRPr="008E6FB9" w:rsidRDefault="00576AC9" w:rsidP="00576AC9">
      <w:pPr>
        <w:numPr>
          <w:ilvl w:val="0"/>
          <w:numId w:val="20"/>
        </w:numPr>
        <w:spacing w:after="0" w:line="254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физкультминуток;</w:t>
      </w:r>
    </w:p>
    <w:p w14:paraId="3E8DAB5E" w14:textId="77777777" w:rsidR="00576AC9" w:rsidRPr="008E6FB9" w:rsidRDefault="00576AC9" w:rsidP="00576AC9">
      <w:pPr>
        <w:numPr>
          <w:ilvl w:val="0"/>
          <w:numId w:val="20"/>
        </w:numPr>
        <w:spacing w:after="0" w:line="254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 xml:space="preserve"> организованных подвижных игр на переменах;</w:t>
      </w:r>
    </w:p>
    <w:p w14:paraId="5BF3FF53" w14:textId="77777777" w:rsidR="00576AC9" w:rsidRPr="008E6FB9" w:rsidRDefault="00576AC9" w:rsidP="00576AC9">
      <w:pPr>
        <w:numPr>
          <w:ilvl w:val="0"/>
          <w:numId w:val="20"/>
        </w:numPr>
        <w:spacing w:after="0" w:line="254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внеклассных спортивных занятий и соревнований, общешкольных спортивных мероприятий, дней здоровья;</w:t>
      </w:r>
    </w:p>
    <w:p w14:paraId="3A970C9D" w14:textId="77777777" w:rsidR="00576AC9" w:rsidRPr="008E6FB9" w:rsidRDefault="00576AC9" w:rsidP="00576AC9">
      <w:pPr>
        <w:numPr>
          <w:ilvl w:val="0"/>
          <w:numId w:val="20"/>
        </w:numPr>
        <w:spacing w:after="0" w:line="254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самостоятельных занятий физической культурой в секциях и клубах.</w:t>
      </w:r>
    </w:p>
    <w:p w14:paraId="4FCBA75E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4.2. Спортивные нагрузки на занятиях физической культурой, соревнованиях, внеурочных занятиях спортивного профиля при проведении</w:t>
      </w:r>
    </w:p>
    <w:p w14:paraId="52E0B42A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14:paraId="116C8222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 xml:space="preserve">4.3.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</w:t>
      </w:r>
      <w:r w:rsidRPr="008E6FB9">
        <w:rPr>
          <w:rFonts w:ascii="Times New Roman" w:eastAsia="Calibri" w:hAnsi="Times New Roman"/>
          <w:sz w:val="28"/>
          <w:szCs w:val="28"/>
          <w:lang w:val="ru-RU"/>
        </w:rPr>
        <w:lastRenderedPageBreak/>
        <w:t>мероприятиях в соответствии с их возрастом. С обучающимися подготовительной и специальной групп физкультурно-оздоровительная работа проводится с учетом заключения врача.</w:t>
      </w:r>
    </w:p>
    <w:p w14:paraId="0AC901C9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4.4. 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 в школе, или на базе специализированных учреждений здравоохранения.</w:t>
      </w:r>
    </w:p>
    <w:p w14:paraId="5C562EAB" w14:textId="77777777" w:rsidR="00576AC9" w:rsidRPr="008E6FB9" w:rsidRDefault="00576AC9" w:rsidP="00576AC9">
      <w:pPr>
        <w:spacing w:after="0"/>
        <w:ind w:firstLine="567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71494E3A" w14:textId="77777777" w:rsidR="00576AC9" w:rsidRPr="008E6FB9" w:rsidRDefault="00576AC9" w:rsidP="00576AC9">
      <w:pPr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b/>
          <w:sz w:val="28"/>
          <w:szCs w:val="28"/>
          <w:lang w:val="ru-RU"/>
        </w:rPr>
        <w:t>5. Режим трудовых занятий обучающихся</w:t>
      </w:r>
    </w:p>
    <w:p w14:paraId="244B0DCB" w14:textId="77777777" w:rsidR="00576AC9" w:rsidRPr="008E6FB9" w:rsidRDefault="00576AC9" w:rsidP="00576AC9">
      <w:pPr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6E5CEEFF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5.1. В школе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14:paraId="7E49AD0F" w14:textId="77777777" w:rsidR="00576AC9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5.2. С согласия обучающихся и их родителей (законных представителей)</w:t>
      </w:r>
    </w:p>
    <w:p w14:paraId="179503C2" w14:textId="5E6F9D4D" w:rsidR="00F300DA" w:rsidRPr="008E6FB9" w:rsidRDefault="00576AC9" w:rsidP="00576AC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E6FB9">
        <w:rPr>
          <w:rFonts w:ascii="Times New Roman" w:eastAsia="Calibri" w:hAnsi="Times New Roman"/>
          <w:sz w:val="28"/>
          <w:szCs w:val="28"/>
          <w:lang w:val="ru-RU"/>
        </w:rPr>
        <w:t>осуществляется организация летней трудовой практики, продолжительность которой устанавливается решением педагогического совета школы.</w:t>
      </w:r>
    </w:p>
    <w:sectPr w:rsidR="00F300DA" w:rsidRPr="008E6FB9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4068" w14:textId="77777777" w:rsidR="000E014A" w:rsidRDefault="000E014A" w:rsidP="000122A8">
      <w:pPr>
        <w:spacing w:after="0" w:line="240" w:lineRule="auto"/>
      </w:pPr>
      <w:r>
        <w:separator/>
      </w:r>
    </w:p>
  </w:endnote>
  <w:endnote w:type="continuationSeparator" w:id="0">
    <w:p w14:paraId="3B0EB6D3" w14:textId="77777777" w:rsidR="000E014A" w:rsidRDefault="000E014A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C3086E" w:rsidRPr="00C3086E">
      <w:rPr>
        <w:rFonts w:ascii="Times New Roman" w:hAnsi="Times New Roman"/>
        <w:noProof/>
        <w:sz w:val="28"/>
        <w:szCs w:val="28"/>
        <w:lang w:val="ru-RU"/>
      </w:rPr>
      <w:t>5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677B1" w14:textId="77777777" w:rsidR="000E014A" w:rsidRDefault="000E014A" w:rsidP="000122A8">
      <w:pPr>
        <w:spacing w:after="0" w:line="240" w:lineRule="auto"/>
      </w:pPr>
      <w:r>
        <w:separator/>
      </w:r>
    </w:p>
  </w:footnote>
  <w:footnote w:type="continuationSeparator" w:id="0">
    <w:p w14:paraId="499A0655" w14:textId="77777777" w:rsidR="000E014A" w:rsidRDefault="000E014A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5A90"/>
    <w:multiLevelType w:val="multilevel"/>
    <w:tmpl w:val="038EAF98"/>
    <w:lvl w:ilvl="0">
      <w:start w:val="3"/>
      <w:numFmt w:val="decimal"/>
      <w:lvlText w:val="%1."/>
      <w:lvlJc w:val="left"/>
      <w:pPr>
        <w:ind w:left="280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880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52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2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248" w:hanging="1800"/>
      </w:pPr>
      <w:rPr>
        <w:rFonts w:hint="default"/>
        <w:sz w:val="28"/>
      </w:rPr>
    </w:lvl>
  </w:abstractNum>
  <w:abstractNum w:abstractNumId="6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61DD3"/>
    <w:multiLevelType w:val="hybridMultilevel"/>
    <w:tmpl w:val="BF4EB2E0"/>
    <w:lvl w:ilvl="0" w:tplc="183615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19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0"/>
  </w:num>
  <w:num w:numId="5">
    <w:abstractNumId w:val="6"/>
  </w:num>
  <w:num w:numId="6">
    <w:abstractNumId w:val="14"/>
  </w:num>
  <w:num w:numId="7">
    <w:abstractNumId w:val="19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  <w:num w:numId="15">
    <w:abstractNumId w:val="7"/>
  </w:num>
  <w:num w:numId="16">
    <w:abstractNumId w:val="12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14A"/>
    <w:rsid w:val="000E0ACF"/>
    <w:rsid w:val="000E3B3D"/>
    <w:rsid w:val="000F36B5"/>
    <w:rsid w:val="001020B8"/>
    <w:rsid w:val="00105691"/>
    <w:rsid w:val="00110CD6"/>
    <w:rsid w:val="001228F5"/>
    <w:rsid w:val="0014294C"/>
    <w:rsid w:val="00145618"/>
    <w:rsid w:val="001506D7"/>
    <w:rsid w:val="001710E1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6439B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3B9F"/>
    <w:rsid w:val="00316445"/>
    <w:rsid w:val="00316774"/>
    <w:rsid w:val="003274D0"/>
    <w:rsid w:val="0033467A"/>
    <w:rsid w:val="00334DC1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C6078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7141"/>
    <w:rsid w:val="00855482"/>
    <w:rsid w:val="00860EDF"/>
    <w:rsid w:val="008622A1"/>
    <w:rsid w:val="008647B8"/>
    <w:rsid w:val="00865257"/>
    <w:rsid w:val="00870EE0"/>
    <w:rsid w:val="00873883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6FB9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086E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47A60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7D5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D9AA-0AB7-48D5-91A6-11AA8818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7976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9</cp:revision>
  <cp:lastPrinted>2013-12-10T07:28:00Z</cp:lastPrinted>
  <dcterms:created xsi:type="dcterms:W3CDTF">2022-02-11T04:51:00Z</dcterms:created>
  <dcterms:modified xsi:type="dcterms:W3CDTF">2022-04-14T16:53:00Z</dcterms:modified>
</cp:coreProperties>
</file>