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FDA44" w14:textId="77777777" w:rsidR="00751E6F" w:rsidRPr="00751E6F" w:rsidRDefault="00751E6F" w:rsidP="00751E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51E6F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060559EB" w14:textId="77777777" w:rsidR="00751E6F" w:rsidRPr="00751E6F" w:rsidRDefault="00751E6F" w:rsidP="00751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16573F7A" w14:textId="77777777" w:rsidR="00751E6F" w:rsidRPr="00751E6F" w:rsidRDefault="00751E6F" w:rsidP="00751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2C2ADA27" w14:textId="77777777" w:rsidR="00751E6F" w:rsidRPr="00751E6F" w:rsidRDefault="00751E6F" w:rsidP="00751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02FFD1CE" w14:textId="77777777" w:rsidR="00751E6F" w:rsidRPr="00751E6F" w:rsidRDefault="00751E6F" w:rsidP="00751E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51E6F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751E6F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751E6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51E6F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751E6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51E6F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751E6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751E6F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751E6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51E6F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751E6F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2B2071D4" w14:textId="77777777" w:rsidR="00751E6F" w:rsidRPr="00751E6F" w:rsidRDefault="00751E6F" w:rsidP="00751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16BB8905" w14:textId="77777777" w:rsidR="00751E6F" w:rsidRPr="00751E6F" w:rsidRDefault="00751E6F" w:rsidP="00751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3384355F" w14:textId="77777777" w:rsidR="00751E6F" w:rsidRPr="00751E6F" w:rsidRDefault="00751E6F" w:rsidP="00751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51E6F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72004BF5" w14:textId="77777777" w:rsidR="00751E6F" w:rsidRPr="00751E6F" w:rsidRDefault="00751E6F" w:rsidP="00751E6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106EFD07" w14:textId="77777777" w:rsidR="00751E6F" w:rsidRPr="00751E6F" w:rsidRDefault="00751E6F" w:rsidP="00751E6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0CEDB54F" w14:textId="77777777" w:rsidR="00751E6F" w:rsidRPr="00751E6F" w:rsidRDefault="00751E6F" w:rsidP="00751E6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16516148" w14:textId="77777777" w:rsidR="00751E6F" w:rsidRPr="00751E6F" w:rsidRDefault="00751E6F" w:rsidP="00751E6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4B0DC8DE" w14:textId="77777777" w:rsidR="00751E6F" w:rsidRPr="00751E6F" w:rsidRDefault="00751E6F" w:rsidP="00751E6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751E6F" w:rsidRPr="00751E6F" w14:paraId="6AB2A59A" w14:textId="77777777" w:rsidTr="00C14503">
        <w:trPr>
          <w:jc w:val="center"/>
        </w:trPr>
        <w:tc>
          <w:tcPr>
            <w:tcW w:w="3969" w:type="dxa"/>
          </w:tcPr>
          <w:p w14:paraId="6ADFD1F3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1E6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2786474C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6569F75D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2D4392F0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1468C719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2AACF9E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3DEBA974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1E6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14D0A4CE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234F2843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1E6F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751E6F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751E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2EC85960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71972D8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657A070" w14:textId="77777777" w:rsidR="00751E6F" w:rsidRPr="00751E6F" w:rsidRDefault="00751E6F" w:rsidP="00751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87F8A2" w14:textId="77777777" w:rsidR="00751E6F" w:rsidRDefault="00751E6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</w:p>
    <w:p w14:paraId="155A4A14" w14:textId="77777777" w:rsidR="00751E6F" w:rsidRDefault="00751E6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bookmarkEnd w:id="0"/>
    <w:p w14:paraId="43D891F8" w14:textId="77777777" w:rsidR="00751E6F" w:rsidRDefault="00751E6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07531C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 w:eastAsia="ru-RU"/>
        </w:rPr>
      </w:pPr>
      <w:r w:rsidRPr="0007531C">
        <w:rPr>
          <w:rFonts w:ascii="Times New Roman" w:hAnsi="Times New Roman"/>
          <w:b/>
          <w:sz w:val="36"/>
          <w:szCs w:val="28"/>
          <w:lang w:val="ru-RU" w:eastAsia="ru-RU"/>
        </w:rPr>
        <w:t xml:space="preserve">Положение </w:t>
      </w:r>
    </w:p>
    <w:p w14:paraId="1DF832D4" w14:textId="4228C3EA" w:rsidR="00860EDF" w:rsidRPr="0007531C" w:rsidRDefault="00D30702" w:rsidP="00D30702">
      <w:pPr>
        <w:spacing w:after="0" w:line="240" w:lineRule="auto"/>
        <w:jc w:val="center"/>
        <w:rPr>
          <w:rFonts w:ascii="Times New Roman" w:hAnsi="Times New Roman"/>
          <w:sz w:val="36"/>
          <w:szCs w:val="28"/>
          <w:lang w:val="ru-RU" w:eastAsia="ru-RU"/>
        </w:rPr>
      </w:pPr>
      <w:r w:rsidRPr="0007531C">
        <w:rPr>
          <w:rFonts w:ascii="Times New Roman" w:eastAsia="Calibri" w:hAnsi="Times New Roman"/>
          <w:b/>
          <w:sz w:val="36"/>
          <w:szCs w:val="28"/>
          <w:lang w:val="ru-RU"/>
        </w:rPr>
        <w:t>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</w:r>
    </w:p>
    <w:p w14:paraId="55C2A8A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A4AE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FD7B510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941FFF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Общие положения</w:t>
      </w:r>
    </w:p>
    <w:p w14:paraId="7AD18AB2" w14:textId="77777777" w:rsidR="00D30702" w:rsidRPr="00D30702" w:rsidRDefault="00D30702" w:rsidP="00D30702">
      <w:pPr>
        <w:widowControl w:val="0"/>
        <w:numPr>
          <w:ilvl w:val="1"/>
          <w:numId w:val="33"/>
        </w:numPr>
        <w:tabs>
          <w:tab w:val="left" w:pos="1316"/>
        </w:tabs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Настоящее Положение разработано на основании Федерального закона «Об образовании в Российской Федерации» № 273-ФЗ от 29.12.2012 (ст.12,13) и в соответствии с:</w:t>
      </w:r>
    </w:p>
    <w:p w14:paraId="53C2BCA8" w14:textId="77777777" w:rsidR="00D30702" w:rsidRPr="00D30702" w:rsidRDefault="00D30702" w:rsidP="00D30702">
      <w:pPr>
        <w:widowControl w:val="0"/>
        <w:numPr>
          <w:ilvl w:val="0"/>
          <w:numId w:val="34"/>
        </w:numPr>
        <w:tabs>
          <w:tab w:val="left" w:pos="1316"/>
        </w:tabs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приказом Министерства Просвещения Российской Федерации </w:t>
      </w:r>
      <w:r w:rsidRPr="00D30702">
        <w:rPr>
          <w:rFonts w:ascii="Times New Roman" w:hAnsi="Times New Roman"/>
          <w:sz w:val="28"/>
          <w:szCs w:val="28"/>
          <w:lang w:val="ru-RU" w:eastAsia="ru-RU"/>
        </w:rPr>
        <w:t>от 22.03.2021 № 115</w:t>
      </w: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</w:p>
    <w:p w14:paraId="70CC6BBE" w14:textId="77777777" w:rsidR="00D30702" w:rsidRPr="00D30702" w:rsidRDefault="00D30702" w:rsidP="00D30702">
      <w:pPr>
        <w:widowControl w:val="0"/>
        <w:numPr>
          <w:ilvl w:val="0"/>
          <w:numId w:val="34"/>
        </w:numPr>
        <w:tabs>
          <w:tab w:val="left" w:pos="1316"/>
        </w:tabs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приказом </w:t>
      </w:r>
      <w:proofErr w:type="spellStart"/>
      <w:r w:rsidRPr="00D30702">
        <w:rPr>
          <w:rFonts w:ascii="Times New Roman" w:eastAsia="Calibri" w:hAnsi="Times New Roman"/>
          <w:sz w:val="28"/>
          <w:szCs w:val="28"/>
          <w:lang w:val="ru-RU"/>
        </w:rPr>
        <w:t>Минпросвещения</w:t>
      </w:r>
      <w:proofErr w:type="spellEnd"/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6D4E5BBF" w14:textId="77777777" w:rsidR="00D30702" w:rsidRPr="00D30702" w:rsidRDefault="00D30702" w:rsidP="00D30702">
      <w:pPr>
        <w:widowControl w:val="0"/>
        <w:numPr>
          <w:ilvl w:val="0"/>
          <w:numId w:val="34"/>
        </w:numPr>
        <w:tabs>
          <w:tab w:val="left" w:pos="1316"/>
        </w:tabs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приказом </w:t>
      </w:r>
      <w:proofErr w:type="spellStart"/>
      <w:r w:rsidRPr="00D30702">
        <w:rPr>
          <w:rFonts w:ascii="Times New Roman" w:eastAsia="Calibri" w:hAnsi="Times New Roman"/>
          <w:sz w:val="28"/>
          <w:szCs w:val="28"/>
          <w:lang w:val="ru-RU"/>
        </w:rPr>
        <w:t>Минпросвещения</w:t>
      </w:r>
      <w:proofErr w:type="spellEnd"/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722294D0" w14:textId="77777777" w:rsidR="00D30702" w:rsidRPr="00D30702" w:rsidRDefault="00D30702" w:rsidP="00D30702">
      <w:pPr>
        <w:widowControl w:val="0"/>
        <w:numPr>
          <w:ilvl w:val="0"/>
          <w:numId w:val="34"/>
        </w:numPr>
        <w:tabs>
          <w:tab w:val="left" w:pos="1316"/>
        </w:tabs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413, а также в соответствии с Уставом, локально-нормативными актами школы и иными нормативно-правовыми актами, регламентирующими вопросы общего образования Российской Федерации и Чеченской Республики. </w:t>
      </w:r>
    </w:p>
    <w:p w14:paraId="33B3D517" w14:textId="77777777" w:rsidR="00D30702" w:rsidRPr="00D30702" w:rsidRDefault="00D30702" w:rsidP="00D30702">
      <w:pPr>
        <w:numPr>
          <w:ilvl w:val="1"/>
          <w:numId w:val="23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Основные образовательные программы начального общего, основного общего и среднего общего образования (далее – ООП НОО, ООП ООО и ООП СОО) школы – нормативно-управленческий документ, конкретизирующий требования Федерального государственного образовательного стандарта (далее – ФГОС) к результатам, содержанию и ресурсам образовательного процесса в школе, регламентирующий содержание и педагогические условия обеспечения образовательного процесса.  </w:t>
      </w:r>
    </w:p>
    <w:p w14:paraId="1502B1FE" w14:textId="77777777" w:rsidR="00D30702" w:rsidRPr="00D30702" w:rsidRDefault="00D30702" w:rsidP="00D30702">
      <w:pPr>
        <w:numPr>
          <w:ilvl w:val="1"/>
          <w:numId w:val="23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Образовательные программы определяют содержание образования и организацию образовательного процесса и направлены на формирование общей культуры, духовно-нравственного, социального, личностного развития обучающихся, создание основы для самостоятельной реализации, обеспечивающей социальную успешность, развитие творческого самосовершенствования, сохранение и укрепление здоровья обучающихся. </w:t>
      </w:r>
    </w:p>
    <w:p w14:paraId="23732090" w14:textId="77777777" w:rsidR="00D30702" w:rsidRPr="00D30702" w:rsidRDefault="00D30702" w:rsidP="00D30702">
      <w:pPr>
        <w:numPr>
          <w:ilvl w:val="1"/>
          <w:numId w:val="23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ООП разрабатывается в соответствии с требованиями ФГОС и с учетом примерных основных образовательных программ НОО, ООО и СОО самостоятельно, а также с учетом образовательных потребностей и запросов обучающихся, их родителей (законных представителей).</w:t>
      </w:r>
    </w:p>
    <w:p w14:paraId="12B4EC23" w14:textId="77777777" w:rsidR="00D30702" w:rsidRPr="00D30702" w:rsidRDefault="00D30702" w:rsidP="00D30702">
      <w:pPr>
        <w:numPr>
          <w:ilvl w:val="1"/>
          <w:numId w:val="23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lastRenderedPageBreak/>
        <w:t>ООП содержат обязательную часть и часть, формируемую участниками образовательных отношений.</w:t>
      </w:r>
    </w:p>
    <w:p w14:paraId="41D3BA8E" w14:textId="77777777" w:rsidR="00D30702" w:rsidRPr="00D30702" w:rsidRDefault="00D30702" w:rsidP="00D30702">
      <w:pPr>
        <w:numPr>
          <w:ilvl w:val="1"/>
          <w:numId w:val="23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Образовательные программы рассматриваются и принимаются педагогическим советом учреждения, обсуждаются родительским сообществом и утверждаются директором.</w:t>
      </w:r>
    </w:p>
    <w:p w14:paraId="72A8AA22" w14:textId="77777777" w:rsidR="00D30702" w:rsidRPr="00D30702" w:rsidRDefault="00D30702" w:rsidP="00D30702">
      <w:pPr>
        <w:tabs>
          <w:tab w:val="left" w:pos="3675"/>
        </w:tabs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B93BE4E" w14:textId="77777777" w:rsidR="00D30702" w:rsidRPr="00D30702" w:rsidRDefault="00D30702" w:rsidP="00D30702">
      <w:pPr>
        <w:tabs>
          <w:tab w:val="left" w:pos="3675"/>
        </w:tabs>
        <w:spacing w:after="160"/>
        <w:ind w:right="-2" w:firstLine="567"/>
        <w:contextualSpacing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b/>
          <w:sz w:val="28"/>
          <w:szCs w:val="28"/>
          <w:lang w:val="ru-RU"/>
        </w:rPr>
        <w:t>2.Структура и содержание основной образовательной программы</w:t>
      </w:r>
    </w:p>
    <w:p w14:paraId="7DF89C29" w14:textId="77777777" w:rsidR="00D30702" w:rsidRPr="00D30702" w:rsidRDefault="00D30702" w:rsidP="00D30702">
      <w:pPr>
        <w:tabs>
          <w:tab w:val="left" w:pos="3675"/>
        </w:tabs>
        <w:spacing w:after="160"/>
        <w:ind w:right="-2" w:firstLine="567"/>
        <w:contextualSpacing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458BCB54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2.1. Требования к структуре и содержанию разделов основной образовательной программы начального общего образования определяются Федеральным государственным образовательным стандартом начального общего образования.</w:t>
      </w:r>
    </w:p>
    <w:p w14:paraId="1F0427DD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2.2. Требования к структуре и содержанию разделов основной образовательной программы основного общего образования определяются Федеральным государственным образовательным стандартом основного общего образования. </w:t>
      </w:r>
    </w:p>
    <w:p w14:paraId="7D7A14A9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2.3.Требования к структуре и содержанию разделов основной образовательной программы среднего общего образования определяются Федеральным государственным образовательным стандартом среднего общего образования.</w:t>
      </w:r>
    </w:p>
    <w:p w14:paraId="4F778D42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2.4.Обязательная часть ООП НОО составляет 80%, а часть, формируемая участниками образовательных отношений – 20%, </w:t>
      </w:r>
      <w:proofErr w:type="gramStart"/>
      <w:r w:rsidRPr="00D30702">
        <w:rPr>
          <w:rFonts w:ascii="Times New Roman" w:eastAsia="Calibri" w:hAnsi="Times New Roman"/>
          <w:sz w:val="28"/>
          <w:szCs w:val="28"/>
          <w:lang w:val="ru-RU"/>
        </w:rPr>
        <w:t>обязательна часть ООП ООО составляет</w:t>
      </w:r>
      <w:proofErr w:type="gramEnd"/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 70%, а часть, формируемая участниками образовательных отношений – 30%, обязательная часть ООП СОО составляет 60%, а часть, формируемая участниками образовательных отношений – 40%. </w:t>
      </w:r>
    </w:p>
    <w:p w14:paraId="272DD8E4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4E66FEE" w14:textId="77777777" w:rsidR="00D30702" w:rsidRPr="00D30702" w:rsidRDefault="00D30702" w:rsidP="00D30702">
      <w:pPr>
        <w:numPr>
          <w:ilvl w:val="0"/>
          <w:numId w:val="32"/>
        </w:numPr>
        <w:spacing w:after="0"/>
        <w:ind w:left="0" w:right="-2" w:firstLine="567"/>
        <w:contextualSpacing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b/>
          <w:sz w:val="28"/>
          <w:szCs w:val="28"/>
          <w:lang w:val="ru-RU"/>
        </w:rPr>
        <w:t xml:space="preserve">Порядок разработки и утверждения ООП НОО, ООП ООО </w:t>
      </w:r>
    </w:p>
    <w:p w14:paraId="3760D3C7" w14:textId="77777777" w:rsidR="00D30702" w:rsidRPr="00D30702" w:rsidRDefault="00D30702" w:rsidP="00D30702">
      <w:pPr>
        <w:spacing w:after="160"/>
        <w:ind w:right="-2"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b/>
          <w:sz w:val="28"/>
          <w:szCs w:val="28"/>
          <w:lang w:val="ru-RU"/>
        </w:rPr>
        <w:t>и ООП СОО</w:t>
      </w:r>
    </w:p>
    <w:p w14:paraId="18A95CBA" w14:textId="77777777" w:rsidR="00D30702" w:rsidRPr="00D30702" w:rsidRDefault="00D30702" w:rsidP="00D30702">
      <w:pPr>
        <w:spacing w:after="160"/>
        <w:ind w:right="-2"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34570079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Образовательные программы самостоятельно разрабатываются и утверждаются школой.  </w:t>
      </w:r>
    </w:p>
    <w:p w14:paraId="08B9DE94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В образовательные программы могут быть внесены изменения в порядке, установленном настоящим Положением.  </w:t>
      </w:r>
    </w:p>
    <w:p w14:paraId="5D9C8538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Разработка, утверждение и корректировка ООП НОО, ООП ООО и ООП СОО завершаются не позднее 25 августа текущего учебного года на следующий учебный год.</w:t>
      </w:r>
    </w:p>
    <w:p w14:paraId="58AF8AB0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Для разработки новой образовательной программы в школе приказом директора создается рабочая группа.</w:t>
      </w:r>
    </w:p>
    <w:p w14:paraId="61685781" w14:textId="77777777" w:rsidR="00D30702" w:rsidRPr="00D30702" w:rsidRDefault="00D30702" w:rsidP="00D30702">
      <w:pPr>
        <w:numPr>
          <w:ilvl w:val="2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b/>
          <w:sz w:val="28"/>
          <w:szCs w:val="28"/>
          <w:lang w:val="ru-RU"/>
        </w:rPr>
        <w:t>В состав рабочей группы могут входить:</w:t>
      </w:r>
    </w:p>
    <w:p w14:paraId="7AF1DA55" w14:textId="77777777" w:rsidR="00D30702" w:rsidRPr="00D30702" w:rsidRDefault="00D30702" w:rsidP="00D30702">
      <w:pPr>
        <w:numPr>
          <w:ilvl w:val="0"/>
          <w:numId w:val="28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lastRenderedPageBreak/>
        <w:t>заместители директора;</w:t>
      </w:r>
    </w:p>
    <w:p w14:paraId="2B51F35B" w14:textId="77777777" w:rsidR="00D30702" w:rsidRPr="00D30702" w:rsidRDefault="00D30702" w:rsidP="00D30702">
      <w:pPr>
        <w:numPr>
          <w:ilvl w:val="0"/>
          <w:numId w:val="28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руководитель методической службы (при наличии);</w:t>
      </w:r>
    </w:p>
    <w:p w14:paraId="01F1A2EF" w14:textId="77777777" w:rsidR="00D30702" w:rsidRPr="00D30702" w:rsidRDefault="00D30702" w:rsidP="00D30702">
      <w:pPr>
        <w:numPr>
          <w:ilvl w:val="0"/>
          <w:numId w:val="28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руководители школьных методических объединений (при наличии);</w:t>
      </w:r>
    </w:p>
    <w:p w14:paraId="2E045922" w14:textId="77777777" w:rsidR="00D30702" w:rsidRPr="00D30702" w:rsidRDefault="00D30702" w:rsidP="00D30702">
      <w:pPr>
        <w:numPr>
          <w:ilvl w:val="0"/>
          <w:numId w:val="28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родители (из числа коллегиальных органов управления);</w:t>
      </w:r>
    </w:p>
    <w:p w14:paraId="77DC2A91" w14:textId="77777777" w:rsidR="00D30702" w:rsidRPr="00D30702" w:rsidRDefault="00D30702" w:rsidP="00D30702">
      <w:pPr>
        <w:numPr>
          <w:ilvl w:val="0"/>
          <w:numId w:val="28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педагогические работники.</w:t>
      </w:r>
    </w:p>
    <w:p w14:paraId="5459FCE1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Проект разработанной основной образовательной программы, подготовленной рабочей группой обсуждается и рассматривается на заседаниях рабочей группы. По итогам указанного рассмотрения принимается решение, которое протоколируется; готовится обобщенная информационная справка, которая сдается в срок (не позднее 15 мая) курирующему лицу или заслушивается на заседании Педагогического совета (майское заседание Педагогического совета). </w:t>
      </w:r>
    </w:p>
    <w:p w14:paraId="1B47157D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При составлении основных образовательных программ установленным требованиям на титульном листе указываются реквизиты протокола педагогического совета, на котором данные программы рассматривались, дата согласования. ООП утверждаются и вводятся в действие приказом директора, о чем имеются соответствующие отметки на титульном листе программы. Копии документов (протокол педагогического совета и приказ директора) прикладываются к ООП. </w:t>
      </w:r>
    </w:p>
    <w:p w14:paraId="11101668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Реализация основных образовательных программ становится предметом выполнения всеми участниками образовательных отношений. </w:t>
      </w:r>
    </w:p>
    <w:p w14:paraId="31385DE3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Школа обеспечивает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 </w:t>
      </w:r>
    </w:p>
    <w:p w14:paraId="5A769997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При реализации образовательных программ могут использоваться различные образовательные технологии, в том числе дистанционные образовательные технологии, электронные образовательные ресурсы, обучение </w:t>
      </w:r>
      <w:r w:rsidRPr="00D30702">
        <w:rPr>
          <w:rFonts w:ascii="Times New Roman" w:eastAsia="Calibri" w:hAnsi="Times New Roman"/>
          <w:sz w:val="28"/>
          <w:szCs w:val="28"/>
        </w:rPr>
        <w:t>on</w:t>
      </w:r>
      <w:r w:rsidRPr="00D30702">
        <w:rPr>
          <w:rFonts w:ascii="Times New Roman" w:eastAsia="Calibri" w:hAnsi="Times New Roman"/>
          <w:sz w:val="28"/>
          <w:szCs w:val="28"/>
          <w:lang w:val="ru-RU"/>
        </w:rPr>
        <w:t>-</w:t>
      </w:r>
      <w:r w:rsidRPr="00D30702">
        <w:rPr>
          <w:rFonts w:ascii="Times New Roman" w:eastAsia="Calibri" w:hAnsi="Times New Roman"/>
          <w:sz w:val="28"/>
          <w:szCs w:val="28"/>
        </w:rPr>
        <w:t>line</w:t>
      </w: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 и др.</w:t>
      </w:r>
    </w:p>
    <w:p w14:paraId="12EF24AD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Контроль за выполнением основных образовательных программ осуществляет педагогический совет совместно с директором. </w:t>
      </w:r>
    </w:p>
    <w:p w14:paraId="7B5ECD1F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EF01B04" w14:textId="77777777" w:rsidR="00D30702" w:rsidRPr="00D30702" w:rsidRDefault="00D30702" w:rsidP="00D30702">
      <w:pPr>
        <w:numPr>
          <w:ilvl w:val="0"/>
          <w:numId w:val="31"/>
        </w:numPr>
        <w:spacing w:after="0"/>
        <w:ind w:left="0" w:right="-2"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b/>
          <w:sz w:val="28"/>
          <w:szCs w:val="28"/>
          <w:lang w:val="ru-RU"/>
        </w:rPr>
        <w:t>Порядок внесения изменений в основные образовательные программы</w:t>
      </w:r>
    </w:p>
    <w:p w14:paraId="5C4952ED" w14:textId="77777777" w:rsidR="00D30702" w:rsidRPr="00D30702" w:rsidRDefault="00D30702" w:rsidP="00D30702">
      <w:pPr>
        <w:spacing w:after="160"/>
        <w:ind w:right="-2" w:firstLine="567"/>
        <w:contextualSpacing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03FF2C49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 Настоящее Положение устанавливает порядок внесения изменений в основные образовательные программы НОО, ООО и СОО.</w:t>
      </w:r>
    </w:p>
    <w:p w14:paraId="6F52AC5B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Основаниями внесения изменений может являться:</w:t>
      </w:r>
    </w:p>
    <w:p w14:paraId="51AB15F8" w14:textId="77777777" w:rsidR="00D30702" w:rsidRPr="00D30702" w:rsidRDefault="00D30702" w:rsidP="00D30702">
      <w:pPr>
        <w:numPr>
          <w:ilvl w:val="0"/>
          <w:numId w:val="29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lastRenderedPageBreak/>
        <w:t>изменение требований законодательства;</w:t>
      </w:r>
    </w:p>
    <w:p w14:paraId="2B76AF20" w14:textId="77777777" w:rsidR="00D30702" w:rsidRPr="00D30702" w:rsidRDefault="00D30702" w:rsidP="00D30702">
      <w:pPr>
        <w:numPr>
          <w:ilvl w:val="0"/>
          <w:numId w:val="29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изменение содержания ООП;</w:t>
      </w:r>
    </w:p>
    <w:p w14:paraId="032924E9" w14:textId="77777777" w:rsidR="00D30702" w:rsidRPr="00D30702" w:rsidRDefault="00D30702" w:rsidP="00D30702">
      <w:pPr>
        <w:numPr>
          <w:ilvl w:val="0"/>
          <w:numId w:val="29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изменение условий реализации ООП.</w:t>
      </w:r>
    </w:p>
    <w:p w14:paraId="5C79C0A8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Изменения могут быть внесены в целевой, организационный и содержательный раздел.</w:t>
      </w:r>
    </w:p>
    <w:p w14:paraId="45E0C7D9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Изменения в образовательные программы могут быть внесены в виде:</w:t>
      </w:r>
    </w:p>
    <w:p w14:paraId="5B5FA001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-         дополнения к основному содержанию ООП;</w:t>
      </w:r>
    </w:p>
    <w:p w14:paraId="7E8A2DD6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-         изменения в части содержания ООП;</w:t>
      </w:r>
    </w:p>
    <w:p w14:paraId="160D6507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-         исключения части содержания ООП.</w:t>
      </w:r>
    </w:p>
    <w:p w14:paraId="1AE981CE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Изменения могут вноситься в образовательные программы 1 раз на начала нового учебного года по согласованию с коллегиальными органами управления в соответствии с настоящим Положением и закрепляться приказом «О внесении изменений в образовательную программу …».</w:t>
      </w:r>
    </w:p>
    <w:p w14:paraId="0B258186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Информация о вносимых изменениях в основные образовательные программы фиксируется в листе регистрации изменений в ООП (Приложение 1).</w:t>
      </w:r>
    </w:p>
    <w:p w14:paraId="38E6A24F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Все изменения доводятся до сведения участников образовательных отношений, размещаются на официальном сайте.</w:t>
      </w:r>
    </w:p>
    <w:p w14:paraId="02ED861F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Порядок внесения изменений в ООП аналогичен порядку ее утверждения:</w:t>
      </w:r>
    </w:p>
    <w:p w14:paraId="6D3F096F" w14:textId="77777777" w:rsidR="00D30702" w:rsidRPr="00D30702" w:rsidRDefault="00D30702" w:rsidP="00D30702">
      <w:pPr>
        <w:numPr>
          <w:ilvl w:val="0"/>
          <w:numId w:val="24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составление проекта изменений в ООП рабочей группой или заместителем директора, курирующему реализацию ООП;</w:t>
      </w:r>
    </w:p>
    <w:p w14:paraId="2659CDAE" w14:textId="77777777" w:rsidR="00D30702" w:rsidRPr="00D30702" w:rsidRDefault="00D30702" w:rsidP="00D30702">
      <w:pPr>
        <w:numPr>
          <w:ilvl w:val="0"/>
          <w:numId w:val="24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принятие проекта изменений в ООП педагогическим советом;</w:t>
      </w:r>
    </w:p>
    <w:p w14:paraId="5E345B69" w14:textId="77777777" w:rsidR="00D30702" w:rsidRPr="00D30702" w:rsidRDefault="00D30702" w:rsidP="00D30702">
      <w:pPr>
        <w:numPr>
          <w:ilvl w:val="0"/>
          <w:numId w:val="24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утверждение проекта изменений в ООП директором (издание приказа).</w:t>
      </w:r>
    </w:p>
    <w:p w14:paraId="19A3A4C3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Тексты изменений на отдельных листах прикладываются к образовательной программе. </w:t>
      </w:r>
    </w:p>
    <w:p w14:paraId="35F4899C" w14:textId="77777777" w:rsidR="00D30702" w:rsidRPr="00D30702" w:rsidRDefault="00D30702" w:rsidP="00D30702">
      <w:pPr>
        <w:numPr>
          <w:ilvl w:val="1"/>
          <w:numId w:val="31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szCs w:val="28"/>
          <w:lang w:val="ru-RU"/>
        </w:rPr>
        <w:t>Рабочие программы учебных предметов, рабочие программы курсов внеурочной деятельности, фонд оценочных средств по учебным предметам, приложения к ООП и другие методические материалы к ООП хранятся 1 экземпляр на руках у учителя-предметника, 1 экземпляр у заместителя директора по учебно-воспитательной работе (допускается также хранение в электронной версии на диске С</w:t>
      </w:r>
      <w:r w:rsidRPr="00D30702">
        <w:rPr>
          <w:rFonts w:ascii="Times New Roman" w:eastAsia="Calibri" w:hAnsi="Times New Roman"/>
          <w:sz w:val="28"/>
          <w:szCs w:val="28"/>
        </w:rPr>
        <w:t>D</w:t>
      </w:r>
      <w:r w:rsidRPr="00D30702">
        <w:rPr>
          <w:rFonts w:ascii="Times New Roman" w:eastAsia="Calibri" w:hAnsi="Times New Roman"/>
          <w:sz w:val="28"/>
          <w:szCs w:val="28"/>
          <w:lang w:val="ru-RU"/>
        </w:rPr>
        <w:t xml:space="preserve"> или </w:t>
      </w:r>
      <w:r w:rsidRPr="00D30702">
        <w:rPr>
          <w:rFonts w:ascii="Times New Roman" w:eastAsia="Calibri" w:hAnsi="Times New Roman"/>
          <w:sz w:val="28"/>
          <w:szCs w:val="28"/>
        </w:rPr>
        <w:t>DVD</w:t>
      </w:r>
      <w:r w:rsidRPr="00D30702">
        <w:rPr>
          <w:rFonts w:ascii="Times New Roman" w:eastAsia="Calibri" w:hAnsi="Times New Roman"/>
          <w:sz w:val="28"/>
          <w:szCs w:val="28"/>
          <w:lang w:val="ru-RU"/>
        </w:rPr>
        <w:t>) и хранятся в составе ООП, как приложение.</w:t>
      </w:r>
    </w:p>
    <w:p w14:paraId="014FE511" w14:textId="77777777" w:rsidR="00D30702" w:rsidRPr="00D30702" w:rsidRDefault="00D30702" w:rsidP="00D30702">
      <w:pPr>
        <w:tabs>
          <w:tab w:val="left" w:pos="3870"/>
        </w:tabs>
        <w:spacing w:after="160"/>
        <w:ind w:right="-2" w:firstLine="567"/>
        <w:contextualSpacing/>
        <w:rPr>
          <w:rFonts w:eastAsia="Calibri"/>
          <w:lang w:val="ru-RU"/>
        </w:rPr>
      </w:pPr>
    </w:p>
    <w:p w14:paraId="711363E9" w14:textId="00FA488A" w:rsidR="00D30702" w:rsidRPr="00D30702" w:rsidRDefault="00D30702" w:rsidP="00D30702">
      <w:pPr>
        <w:spacing w:after="0"/>
        <w:ind w:left="567" w:right="-2"/>
        <w:contextualSpacing/>
        <w:jc w:val="center"/>
        <w:rPr>
          <w:rFonts w:ascii="Times New Roman" w:eastAsia="Calibri" w:hAnsi="Times New Roman"/>
          <w:b/>
          <w:sz w:val="28"/>
          <w:lang w:val="ru-RU"/>
        </w:rPr>
      </w:pPr>
      <w:r>
        <w:rPr>
          <w:rFonts w:ascii="Times New Roman" w:eastAsia="Calibri" w:hAnsi="Times New Roman"/>
          <w:b/>
          <w:sz w:val="28"/>
          <w:lang w:val="ru-RU"/>
        </w:rPr>
        <w:t xml:space="preserve">5. </w:t>
      </w:r>
      <w:r w:rsidRPr="00D30702">
        <w:rPr>
          <w:rFonts w:ascii="Times New Roman" w:eastAsia="Calibri" w:hAnsi="Times New Roman"/>
          <w:b/>
          <w:sz w:val="28"/>
          <w:lang w:val="ru-RU"/>
        </w:rPr>
        <w:t>Управление образовательными программами</w:t>
      </w:r>
    </w:p>
    <w:p w14:paraId="0FECDE54" w14:textId="7A83D8CE" w:rsidR="00D30702" w:rsidRPr="00D30702" w:rsidRDefault="00D30702" w:rsidP="00D30702">
      <w:pPr>
        <w:spacing w:after="160"/>
        <w:ind w:right="-2" w:firstLine="567"/>
        <w:rPr>
          <w:rFonts w:ascii="Times New Roman" w:eastAsia="Calibri" w:hAnsi="Times New Roman"/>
          <w:b/>
          <w:sz w:val="28"/>
          <w:lang w:val="ru-RU"/>
        </w:rPr>
      </w:pPr>
      <w:r w:rsidRPr="00D30702">
        <w:rPr>
          <w:rFonts w:ascii="Times New Roman" w:eastAsia="Calibri" w:hAnsi="Times New Roman"/>
          <w:b/>
          <w:sz w:val="28"/>
          <w:lang w:val="ru-RU"/>
        </w:rPr>
        <w:t>5.1.</w:t>
      </w:r>
      <w:r>
        <w:rPr>
          <w:rFonts w:ascii="Times New Roman" w:eastAsia="Calibri" w:hAnsi="Times New Roman"/>
          <w:b/>
          <w:sz w:val="28"/>
          <w:lang w:val="ru-RU"/>
        </w:rPr>
        <w:t xml:space="preserve"> </w:t>
      </w:r>
      <w:r w:rsidRPr="00D30702">
        <w:rPr>
          <w:rFonts w:ascii="Times New Roman" w:eastAsia="Calibri" w:hAnsi="Times New Roman"/>
          <w:b/>
          <w:sz w:val="28"/>
          <w:lang w:val="ru-RU"/>
        </w:rPr>
        <w:t>Педагогический совет:</w:t>
      </w:r>
    </w:p>
    <w:p w14:paraId="0D1A0520" w14:textId="77777777" w:rsidR="00D30702" w:rsidRPr="00D30702" w:rsidRDefault="00D30702" w:rsidP="00D30702">
      <w:pPr>
        <w:numPr>
          <w:ilvl w:val="0"/>
          <w:numId w:val="25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разрабатывает и принимает основные образовательные программы;</w:t>
      </w:r>
    </w:p>
    <w:p w14:paraId="3A43507A" w14:textId="77777777" w:rsidR="00D30702" w:rsidRPr="00D30702" w:rsidRDefault="00D30702" w:rsidP="00D30702">
      <w:pPr>
        <w:numPr>
          <w:ilvl w:val="0"/>
          <w:numId w:val="25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lastRenderedPageBreak/>
        <w:t>рассматривает, обсуждает и проводит выбор учебных планов программ, учебников, форм, методов образовательного процесса и способов их реализации.</w:t>
      </w:r>
    </w:p>
    <w:p w14:paraId="43732678" w14:textId="5BC84104" w:rsidR="00D30702" w:rsidRPr="00D30702" w:rsidRDefault="00D30702" w:rsidP="00D30702">
      <w:pPr>
        <w:pStyle w:val="a3"/>
        <w:numPr>
          <w:ilvl w:val="1"/>
          <w:numId w:val="35"/>
        </w:numPr>
        <w:ind w:right="-2"/>
        <w:rPr>
          <w:rFonts w:eastAsia="Calibri"/>
          <w:b/>
        </w:rPr>
      </w:pPr>
      <w:r w:rsidRPr="00D30702">
        <w:rPr>
          <w:rFonts w:eastAsia="Calibri"/>
          <w:b/>
        </w:rPr>
        <w:t>Директор:</w:t>
      </w:r>
    </w:p>
    <w:p w14:paraId="3397B4BE" w14:textId="77777777" w:rsidR="00D30702" w:rsidRPr="00D30702" w:rsidRDefault="00D30702" w:rsidP="00D30702">
      <w:pPr>
        <w:numPr>
          <w:ilvl w:val="0"/>
          <w:numId w:val="26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 xml:space="preserve">утверждает основные образовательные программы; </w:t>
      </w:r>
    </w:p>
    <w:p w14:paraId="5DFDAD1F" w14:textId="77777777" w:rsidR="00D30702" w:rsidRPr="00D30702" w:rsidRDefault="00D30702" w:rsidP="00D30702">
      <w:pPr>
        <w:numPr>
          <w:ilvl w:val="0"/>
          <w:numId w:val="26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утверждает индивидуальный учебный план на текущий учебный год;</w:t>
      </w:r>
    </w:p>
    <w:p w14:paraId="67E75EC4" w14:textId="77777777" w:rsidR="00D30702" w:rsidRPr="00D30702" w:rsidRDefault="00D30702" w:rsidP="00D30702">
      <w:pPr>
        <w:numPr>
          <w:ilvl w:val="0"/>
          <w:numId w:val="26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утверждает рабочие программы учебных предметов и курсов;</w:t>
      </w:r>
    </w:p>
    <w:p w14:paraId="322B839C" w14:textId="77777777" w:rsidR="00D30702" w:rsidRPr="00D30702" w:rsidRDefault="00D30702" w:rsidP="00D30702">
      <w:pPr>
        <w:numPr>
          <w:ilvl w:val="0"/>
          <w:numId w:val="26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утверждает программы внеурочной деятельности;</w:t>
      </w:r>
    </w:p>
    <w:p w14:paraId="4A64BB8E" w14:textId="77777777" w:rsidR="00D30702" w:rsidRPr="00D30702" w:rsidRDefault="00D30702" w:rsidP="00D30702">
      <w:pPr>
        <w:numPr>
          <w:ilvl w:val="0"/>
          <w:numId w:val="26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обеспечивает стратегическое управление реализацией основных образовательных программ;</w:t>
      </w:r>
    </w:p>
    <w:p w14:paraId="157C2628" w14:textId="77777777" w:rsidR="00D30702" w:rsidRPr="00D30702" w:rsidRDefault="00D30702" w:rsidP="00D30702">
      <w:pPr>
        <w:numPr>
          <w:ilvl w:val="0"/>
          <w:numId w:val="26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обеспечивает планирование, контроль и анализ деятельности по достижению положительных результатов, определенных основными образовательными программами;</w:t>
      </w:r>
    </w:p>
    <w:p w14:paraId="56D091C4" w14:textId="77777777" w:rsidR="00D30702" w:rsidRPr="00D30702" w:rsidRDefault="00D30702" w:rsidP="00D30702">
      <w:pPr>
        <w:numPr>
          <w:ilvl w:val="0"/>
          <w:numId w:val="26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создает необходимые организационно-педагогические и материально-технические условия для выполнения основных образовательных программ.</w:t>
      </w:r>
    </w:p>
    <w:p w14:paraId="138D8BB3" w14:textId="77777777" w:rsidR="00D30702" w:rsidRPr="00D30702" w:rsidRDefault="00D30702" w:rsidP="00D30702">
      <w:pPr>
        <w:spacing w:after="160"/>
        <w:ind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</w:p>
    <w:p w14:paraId="383500C9" w14:textId="680DC9C7" w:rsidR="00D30702" w:rsidRPr="00D30702" w:rsidRDefault="00D30702" w:rsidP="00D30702">
      <w:pPr>
        <w:pStyle w:val="a3"/>
        <w:numPr>
          <w:ilvl w:val="1"/>
          <w:numId w:val="35"/>
        </w:numPr>
        <w:ind w:right="-2"/>
        <w:rPr>
          <w:rFonts w:eastAsia="Calibri"/>
          <w:b/>
        </w:rPr>
      </w:pPr>
      <w:r w:rsidRPr="00D30702">
        <w:rPr>
          <w:rFonts w:eastAsia="Calibri"/>
          <w:b/>
        </w:rPr>
        <w:t>Заместитель директора по учебно-воспитательной работе:</w:t>
      </w:r>
    </w:p>
    <w:p w14:paraId="646BDFAE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обеспечивает разработку основных образовательных программ в соответствии с положением;</w:t>
      </w:r>
    </w:p>
    <w:p w14:paraId="19710D0D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организует на основе образовательных программ образовательный процесс на всех уровнях образования;</w:t>
      </w:r>
    </w:p>
    <w:p w14:paraId="210E6259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 xml:space="preserve">осуществляет контроль и анализ выполнения учебных программ согласно плану внутренней системы оценки качества образования; </w:t>
      </w:r>
    </w:p>
    <w:p w14:paraId="3FDFB3C5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обеспечивает итоговый анализ и корректировку основных образовательных программ;</w:t>
      </w:r>
    </w:p>
    <w:p w14:paraId="04005254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вносит предложения по изменению содержания учебного плана, осуществляет итоговый анализ и выполнение образовательной программы совместно с заместителями директора, специалистами;</w:t>
      </w:r>
    </w:p>
    <w:p w14:paraId="1B63181D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обеспечивает разработку и совершенствование рабочих программ, курсов;</w:t>
      </w:r>
    </w:p>
    <w:p w14:paraId="43A0E1D5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осуществляет организацию занятий по программам внеурочной деятельности;</w:t>
      </w:r>
    </w:p>
    <w:p w14:paraId="0E04854B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руководит процессом корректировки (ежегодного) содержания образовательной программы в соответствии с результатами, полученными в процессе мониторинга качества реализации образовательной программы;</w:t>
      </w:r>
    </w:p>
    <w:p w14:paraId="5E7A4AB6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обеспечивает обучение педагогических работников освоению содержания ФГОС общего образования (начального, основного, среднего);</w:t>
      </w:r>
    </w:p>
    <w:p w14:paraId="1491185D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lastRenderedPageBreak/>
        <w:t>руководит деятельностью по организации проблемного анализа результатов образовательной деятельности в соответствии с ФГОС общего образования (начального основного, среднего);</w:t>
      </w:r>
    </w:p>
    <w:p w14:paraId="1D605F02" w14:textId="77777777" w:rsidR="00D30702" w:rsidRPr="00D30702" w:rsidRDefault="00D30702" w:rsidP="00D30702">
      <w:pPr>
        <w:numPr>
          <w:ilvl w:val="0"/>
          <w:numId w:val="27"/>
        </w:numPr>
        <w:spacing w:after="0"/>
        <w:ind w:left="0" w:right="-2" w:firstLine="567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руководит работой психологов по мониторингу личностных результатов освоения основной образовательной программы общего образования (начального, основного, среднего) по стартовой диагностике обучающихся (по группам метапредметных результатов)</w:t>
      </w:r>
    </w:p>
    <w:p w14:paraId="1529A48C" w14:textId="77777777" w:rsidR="00D30702" w:rsidRPr="00D30702" w:rsidRDefault="00D30702" w:rsidP="00D30702">
      <w:pPr>
        <w:spacing w:after="0"/>
        <w:ind w:right="-2" w:firstLine="567"/>
        <w:jc w:val="both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>- организует разработку, формирование и хранение комплекта документов, входящих в ООП.</w:t>
      </w:r>
    </w:p>
    <w:p w14:paraId="6C5AB4DE" w14:textId="67B4590D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0CC9460E" w14:textId="20914401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7FEAA7B0" w14:textId="682FF628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13035A0A" w14:textId="02A1EEA1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194C446C" w14:textId="1DE9A3FA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274475E7" w14:textId="086BEEB8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2FB1CD7B" w14:textId="5324A9D8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4094AC38" w14:textId="229FB7A3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6454B324" w14:textId="20695E7F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055AEFA1" w14:textId="0CA79D87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1552F3B3" w14:textId="2A5BE196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21E9FCE1" w14:textId="2896FEDC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43BBFD76" w14:textId="1DF772E8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38FFFC5B" w14:textId="4F81133D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25CBDF62" w14:textId="19456C60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175B5414" w14:textId="25B53565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33CE2B06" w14:textId="07555C06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70B819A9" w14:textId="61BD4D2C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364676AA" w14:textId="48431DE4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51DE8E44" w14:textId="6204A9C2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67F15642" w14:textId="30871990" w:rsid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p w14:paraId="6ED9AC85" w14:textId="77777777" w:rsidR="00D30702" w:rsidRPr="00D30702" w:rsidRDefault="00D30702" w:rsidP="00D30702">
      <w:pPr>
        <w:spacing w:after="160"/>
        <w:ind w:firstLine="708"/>
        <w:jc w:val="right"/>
        <w:rPr>
          <w:rFonts w:ascii="Times New Roman" w:eastAsia="Calibri" w:hAnsi="Times New Roman"/>
          <w:sz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lastRenderedPageBreak/>
        <w:t>Приложение 1</w:t>
      </w:r>
    </w:p>
    <w:p w14:paraId="2FBC5E88" w14:textId="77777777" w:rsidR="00D30702" w:rsidRPr="00D30702" w:rsidRDefault="00D30702" w:rsidP="00D30702">
      <w:pPr>
        <w:spacing w:after="160" w:line="259" w:lineRule="auto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sz w:val="28"/>
          <w:lang w:val="ru-RU"/>
        </w:rPr>
        <w:tab/>
      </w:r>
    </w:p>
    <w:p w14:paraId="688356C1" w14:textId="77777777" w:rsidR="00D30702" w:rsidRPr="00D30702" w:rsidRDefault="00D30702" w:rsidP="00D30702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30702">
        <w:rPr>
          <w:rFonts w:ascii="Times New Roman" w:eastAsia="Calibri" w:hAnsi="Times New Roman"/>
          <w:b/>
          <w:sz w:val="28"/>
          <w:szCs w:val="28"/>
          <w:lang w:val="ru-RU"/>
        </w:rPr>
        <w:t>Лист регистрации изменений в ООП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782"/>
        <w:gridCol w:w="2339"/>
        <w:gridCol w:w="1651"/>
        <w:gridCol w:w="1527"/>
      </w:tblGrid>
      <w:tr w:rsidR="00D30702" w:rsidRPr="00D30702" w14:paraId="0A0CA1C7" w14:textId="77777777" w:rsidTr="00277439">
        <w:tc>
          <w:tcPr>
            <w:tcW w:w="2046" w:type="dxa"/>
            <w:shd w:val="clear" w:color="auto" w:fill="auto"/>
          </w:tcPr>
          <w:p w14:paraId="11A411AB" w14:textId="77777777" w:rsidR="00D30702" w:rsidRPr="00D30702" w:rsidRDefault="00D30702" w:rsidP="00D307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30702">
              <w:rPr>
                <w:rFonts w:ascii="Times New Roman" w:eastAsia="Calibri" w:hAnsi="Times New Roman"/>
                <w:sz w:val="24"/>
                <w:lang w:val="ru-RU"/>
              </w:rPr>
              <w:t>Раздел (подраздел), в который вносятся изменения</w:t>
            </w:r>
          </w:p>
        </w:tc>
        <w:tc>
          <w:tcPr>
            <w:tcW w:w="1782" w:type="dxa"/>
            <w:shd w:val="clear" w:color="auto" w:fill="auto"/>
          </w:tcPr>
          <w:p w14:paraId="5E4681A5" w14:textId="77777777" w:rsidR="00D30702" w:rsidRPr="00D30702" w:rsidRDefault="00D30702" w:rsidP="00D307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30702">
              <w:rPr>
                <w:rFonts w:ascii="Times New Roman" w:eastAsia="Calibri" w:hAnsi="Times New Roman"/>
                <w:sz w:val="24"/>
                <w:lang w:val="ru-RU"/>
              </w:rPr>
              <w:t>Основания для изменения</w:t>
            </w:r>
          </w:p>
        </w:tc>
        <w:tc>
          <w:tcPr>
            <w:tcW w:w="2339" w:type="dxa"/>
            <w:shd w:val="clear" w:color="auto" w:fill="auto"/>
          </w:tcPr>
          <w:p w14:paraId="51E87D71" w14:textId="77777777" w:rsidR="00D30702" w:rsidRPr="00D30702" w:rsidRDefault="00D30702" w:rsidP="00D307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30702">
              <w:rPr>
                <w:rFonts w:ascii="Times New Roman" w:eastAsia="Calibri" w:hAnsi="Times New Roman"/>
                <w:sz w:val="24"/>
                <w:lang w:val="ru-RU"/>
              </w:rPr>
              <w:t>Краткая характеристика вносимых изменений</w:t>
            </w:r>
          </w:p>
        </w:tc>
        <w:tc>
          <w:tcPr>
            <w:tcW w:w="1651" w:type="dxa"/>
            <w:shd w:val="clear" w:color="auto" w:fill="auto"/>
          </w:tcPr>
          <w:p w14:paraId="5F214478" w14:textId="77777777" w:rsidR="00D30702" w:rsidRPr="00D30702" w:rsidRDefault="00D30702" w:rsidP="00D307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30702">
              <w:rPr>
                <w:rFonts w:ascii="Times New Roman" w:eastAsia="Calibri" w:hAnsi="Times New Roman"/>
                <w:sz w:val="24"/>
                <w:lang w:val="ru-RU"/>
              </w:rPr>
              <w:t>Дата и номер протокола ПС</w:t>
            </w:r>
          </w:p>
        </w:tc>
        <w:tc>
          <w:tcPr>
            <w:tcW w:w="1527" w:type="dxa"/>
            <w:shd w:val="clear" w:color="auto" w:fill="auto"/>
          </w:tcPr>
          <w:p w14:paraId="1A4CA96E" w14:textId="77777777" w:rsidR="00D30702" w:rsidRPr="00D30702" w:rsidRDefault="00D30702" w:rsidP="00D307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30702">
              <w:rPr>
                <w:rFonts w:ascii="Times New Roman" w:eastAsia="Calibri" w:hAnsi="Times New Roman"/>
                <w:sz w:val="24"/>
                <w:lang w:val="ru-RU"/>
              </w:rPr>
              <w:t>Дата и номер приказа</w:t>
            </w:r>
          </w:p>
        </w:tc>
      </w:tr>
      <w:tr w:rsidR="00D30702" w:rsidRPr="00D30702" w14:paraId="67AD26E7" w14:textId="77777777" w:rsidTr="00277439">
        <w:tc>
          <w:tcPr>
            <w:tcW w:w="2046" w:type="dxa"/>
            <w:shd w:val="clear" w:color="auto" w:fill="auto"/>
          </w:tcPr>
          <w:p w14:paraId="21A70757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14:paraId="1FD1695A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shd w:val="clear" w:color="auto" w:fill="auto"/>
          </w:tcPr>
          <w:p w14:paraId="3FC365E1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46284DD1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shd w:val="clear" w:color="auto" w:fill="auto"/>
          </w:tcPr>
          <w:p w14:paraId="133E260B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shd w:val="clear" w:color="auto" w:fill="auto"/>
          </w:tcPr>
          <w:p w14:paraId="524622AD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D30702" w:rsidRPr="00D30702" w14:paraId="264F47ED" w14:textId="77777777" w:rsidTr="00277439">
        <w:tc>
          <w:tcPr>
            <w:tcW w:w="2046" w:type="dxa"/>
            <w:shd w:val="clear" w:color="auto" w:fill="auto"/>
          </w:tcPr>
          <w:p w14:paraId="78BA66DF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14:paraId="22097BFD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shd w:val="clear" w:color="auto" w:fill="auto"/>
          </w:tcPr>
          <w:p w14:paraId="60E65FDE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00F8A204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shd w:val="clear" w:color="auto" w:fill="auto"/>
          </w:tcPr>
          <w:p w14:paraId="5D6C292D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shd w:val="clear" w:color="auto" w:fill="auto"/>
          </w:tcPr>
          <w:p w14:paraId="19748642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D30702" w:rsidRPr="00D30702" w14:paraId="6FE7D640" w14:textId="77777777" w:rsidTr="00277439">
        <w:tc>
          <w:tcPr>
            <w:tcW w:w="2046" w:type="dxa"/>
            <w:shd w:val="clear" w:color="auto" w:fill="auto"/>
          </w:tcPr>
          <w:p w14:paraId="4A87208B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14:paraId="3CF85F58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shd w:val="clear" w:color="auto" w:fill="auto"/>
          </w:tcPr>
          <w:p w14:paraId="1F6E8D8F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6F397193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shd w:val="clear" w:color="auto" w:fill="auto"/>
          </w:tcPr>
          <w:p w14:paraId="09C71150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shd w:val="clear" w:color="auto" w:fill="auto"/>
          </w:tcPr>
          <w:p w14:paraId="34EFD5BF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D30702" w:rsidRPr="00D30702" w14:paraId="39747025" w14:textId="77777777" w:rsidTr="00277439">
        <w:tc>
          <w:tcPr>
            <w:tcW w:w="2046" w:type="dxa"/>
            <w:shd w:val="clear" w:color="auto" w:fill="auto"/>
          </w:tcPr>
          <w:p w14:paraId="2C135B99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14:paraId="7DADCA47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shd w:val="clear" w:color="auto" w:fill="auto"/>
          </w:tcPr>
          <w:p w14:paraId="0F3613DC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8A4A163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shd w:val="clear" w:color="auto" w:fill="auto"/>
          </w:tcPr>
          <w:p w14:paraId="4ED00ADC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shd w:val="clear" w:color="auto" w:fill="auto"/>
          </w:tcPr>
          <w:p w14:paraId="1E3D8718" w14:textId="77777777" w:rsidR="00D30702" w:rsidRPr="00D30702" w:rsidRDefault="00D30702" w:rsidP="00D30702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</w:tbl>
    <w:p w14:paraId="42FF1FC5" w14:textId="77777777" w:rsidR="00D30702" w:rsidRPr="00D30702" w:rsidRDefault="00D30702" w:rsidP="00D30702">
      <w:pPr>
        <w:spacing w:after="160"/>
        <w:rPr>
          <w:rFonts w:ascii="Times New Roman" w:eastAsia="Calibri" w:hAnsi="Times New Roman"/>
          <w:sz w:val="28"/>
          <w:lang w:val="ru-RU"/>
        </w:rPr>
      </w:pPr>
    </w:p>
    <w:sectPr w:rsidR="00D30702" w:rsidRPr="00D30702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48C10" w14:textId="77777777" w:rsidR="002F20BF" w:rsidRDefault="002F20BF" w:rsidP="000122A8">
      <w:pPr>
        <w:spacing w:after="0" w:line="240" w:lineRule="auto"/>
      </w:pPr>
      <w:r>
        <w:separator/>
      </w:r>
    </w:p>
  </w:endnote>
  <w:endnote w:type="continuationSeparator" w:id="0">
    <w:p w14:paraId="7891B5EF" w14:textId="77777777" w:rsidR="002F20BF" w:rsidRDefault="002F20BF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07531C" w:rsidRPr="0007531C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BD68D" w14:textId="77777777" w:rsidR="002F20BF" w:rsidRDefault="002F20BF" w:rsidP="000122A8">
      <w:pPr>
        <w:spacing w:after="0" w:line="240" w:lineRule="auto"/>
      </w:pPr>
      <w:r>
        <w:separator/>
      </w:r>
    </w:p>
  </w:footnote>
  <w:footnote w:type="continuationSeparator" w:id="0">
    <w:p w14:paraId="68900D3E" w14:textId="77777777" w:rsidR="002F20BF" w:rsidRDefault="002F20BF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2">
    <w:nsid w:val="0737044E"/>
    <w:multiLevelType w:val="multilevel"/>
    <w:tmpl w:val="91C226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15CEF"/>
    <w:multiLevelType w:val="hybridMultilevel"/>
    <w:tmpl w:val="EDD6B00E"/>
    <w:lvl w:ilvl="0" w:tplc="F626A6F6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552E2"/>
    <w:multiLevelType w:val="multilevel"/>
    <w:tmpl w:val="E13C5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258CA"/>
    <w:multiLevelType w:val="multilevel"/>
    <w:tmpl w:val="210C2D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4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32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8"/>
  </w:num>
  <w:num w:numId="3">
    <w:abstractNumId w:val="25"/>
  </w:num>
  <w:num w:numId="4">
    <w:abstractNumId w:val="33"/>
  </w:num>
  <w:num w:numId="5">
    <w:abstractNumId w:val="14"/>
  </w:num>
  <w:num w:numId="6">
    <w:abstractNumId w:val="27"/>
  </w:num>
  <w:num w:numId="7">
    <w:abstractNumId w:val="32"/>
  </w:num>
  <w:num w:numId="8">
    <w:abstractNumId w:val="11"/>
  </w:num>
  <w:num w:numId="9">
    <w:abstractNumId w:val="18"/>
  </w:num>
  <w:num w:numId="10">
    <w:abstractNumId w:val="12"/>
  </w:num>
  <w:num w:numId="11">
    <w:abstractNumId w:val="22"/>
  </w:num>
  <w:num w:numId="12">
    <w:abstractNumId w:val="3"/>
  </w:num>
  <w:num w:numId="13">
    <w:abstractNumId w:val="10"/>
  </w:num>
  <w:num w:numId="14">
    <w:abstractNumId w:val="21"/>
  </w:num>
  <w:num w:numId="15">
    <w:abstractNumId w:val="16"/>
  </w:num>
  <w:num w:numId="16">
    <w:abstractNumId w:val="24"/>
  </w:num>
  <w:num w:numId="17">
    <w:abstractNumId w:val="31"/>
  </w:num>
  <w:num w:numId="18">
    <w:abstractNumId w:val="23"/>
  </w:num>
  <w:num w:numId="19">
    <w:abstractNumId w:val="30"/>
  </w:num>
  <w:num w:numId="20">
    <w:abstractNumId w:val="0"/>
  </w:num>
  <w:num w:numId="21">
    <w:abstractNumId w:val="13"/>
  </w:num>
  <w:num w:numId="22">
    <w:abstractNumId w:val="2"/>
  </w:num>
  <w:num w:numId="23">
    <w:abstractNumId w:val="19"/>
  </w:num>
  <w:num w:numId="24">
    <w:abstractNumId w:val="6"/>
  </w:num>
  <w:num w:numId="25">
    <w:abstractNumId w:val="7"/>
  </w:num>
  <w:num w:numId="26">
    <w:abstractNumId w:val="20"/>
  </w:num>
  <w:num w:numId="27">
    <w:abstractNumId w:val="26"/>
  </w:num>
  <w:num w:numId="28">
    <w:abstractNumId w:val="9"/>
  </w:num>
  <w:num w:numId="29">
    <w:abstractNumId w:val="17"/>
  </w:num>
  <w:num w:numId="30">
    <w:abstractNumId w:val="5"/>
  </w:num>
  <w:num w:numId="31">
    <w:abstractNumId w:val="29"/>
  </w:num>
  <w:num w:numId="32">
    <w:abstractNumId w:val="34"/>
  </w:num>
  <w:num w:numId="33">
    <w:abstractNumId w:val="1"/>
  </w:num>
  <w:num w:numId="34">
    <w:abstractNumId w:val="4"/>
  </w:num>
  <w:num w:numId="3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6F8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7531C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20BF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5F6EC6"/>
    <w:rsid w:val="006049C6"/>
    <w:rsid w:val="00611567"/>
    <w:rsid w:val="006166F2"/>
    <w:rsid w:val="0061711D"/>
    <w:rsid w:val="0062354B"/>
    <w:rsid w:val="00623CB6"/>
    <w:rsid w:val="006277A9"/>
    <w:rsid w:val="0064654E"/>
    <w:rsid w:val="00646D38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1E6F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0702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BB6C-8EAB-4CFB-B822-ECA3FF94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11290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4</cp:revision>
  <cp:lastPrinted>2013-12-10T07:28:00Z</cp:lastPrinted>
  <dcterms:created xsi:type="dcterms:W3CDTF">2022-02-11T05:01:00Z</dcterms:created>
  <dcterms:modified xsi:type="dcterms:W3CDTF">2022-02-13T08:20:00Z</dcterms:modified>
</cp:coreProperties>
</file>